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30C" w:rsidRDefault="00B4130C" w:rsidP="00B4130C">
      <w:pPr>
        <w:rPr>
          <w:sz w:val="28"/>
          <w:szCs w:val="28"/>
        </w:rPr>
      </w:pPr>
      <w:r>
        <w:rPr>
          <w:noProof/>
          <w:sz w:val="28"/>
          <w:szCs w:val="28"/>
        </w:rPr>
        <mc:AlternateContent>
          <mc:Choice Requires="wps">
            <w:drawing>
              <wp:anchor distT="0" distB="0" distL="114300" distR="114300" simplePos="0" relativeHeight="251659264" behindDoc="1" locked="0" layoutInCell="1" allowOverlap="1">
                <wp:simplePos x="0" y="0"/>
                <wp:positionH relativeFrom="column">
                  <wp:posOffset>5486400</wp:posOffset>
                </wp:positionH>
                <wp:positionV relativeFrom="paragraph">
                  <wp:posOffset>-114300</wp:posOffset>
                </wp:positionV>
                <wp:extent cx="457200" cy="57150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txbx>
                        <w:txbxContent>
                          <w:p w:rsidR="00B4130C" w:rsidRPr="00282F4D" w:rsidRDefault="00B4130C" w:rsidP="00B41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in;margin-top:-9pt;width:3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">
                <v:textbox>
                  <w:txbxContent>
                    <w:p w:rsidR="00B4130C" w:rsidRPr="00282F4D" w:rsidRDefault="00B4130C" w:rsidP="00B4130C"/>
                  </w:txbxContent>
                </v:textbox>
              </v:rect>
            </w:pict>
          </mc:Fallback>
        </mc:AlternateContent>
      </w:r>
      <w:r>
        <w:rPr>
          <w:sz w:val="28"/>
          <w:szCs w:val="28"/>
        </w:rPr>
        <w:t xml:space="preserve">Name_______________________________________Date_____________   </w:t>
      </w:r>
      <w:r w:rsidRPr="00F17A2E">
        <w:rPr>
          <w:b/>
          <w:sz w:val="28"/>
          <w:szCs w:val="28"/>
        </w:rPr>
        <w:t>____</w:t>
      </w:r>
    </w:p>
    <w:p w:rsidR="00B4130C" w:rsidRPr="00F17A2E" w:rsidRDefault="00B4130C" w:rsidP="00B4130C">
      <w:pPr>
        <w:rPr>
          <w:sz w:val="28"/>
          <w:szCs w:val="28"/>
        </w:rPr>
      </w:pPr>
      <w:r>
        <w:rPr>
          <w:sz w:val="28"/>
          <w:szCs w:val="28"/>
        </w:rPr>
        <w:t xml:space="preserve">Period_____________________________________          </w:t>
      </w:r>
      <w:r w:rsidRPr="00F17A2E">
        <w:rPr>
          <w:sz w:val="20"/>
          <w:szCs w:val="20"/>
        </w:rPr>
        <w:t>Points available</w:t>
      </w:r>
      <w:r>
        <w:rPr>
          <w:sz w:val="20"/>
          <w:szCs w:val="20"/>
        </w:rPr>
        <w:t>:</w:t>
      </w:r>
      <w:r>
        <w:rPr>
          <w:sz w:val="20"/>
          <w:szCs w:val="20"/>
        </w:rPr>
        <w:tab/>
      </w:r>
      <w:r>
        <w:rPr>
          <w:sz w:val="28"/>
          <w:szCs w:val="28"/>
        </w:rPr>
        <w:t xml:space="preserve">  </w:t>
      </w:r>
      <w:r>
        <w:rPr>
          <w:sz w:val="28"/>
          <w:szCs w:val="28"/>
        </w:rPr>
        <w:t xml:space="preserve"> 35</w:t>
      </w:r>
    </w:p>
    <w:p w:rsidR="008A510B" w:rsidRDefault="008A510B" w:rsidP="008A510B"/>
    <w:p w:rsidR="008A510B" w:rsidRPr="008A510B" w:rsidRDefault="008A510B" w:rsidP="008A510B"/>
    <w:p w:rsidR="00187875" w:rsidRPr="008A510B" w:rsidRDefault="007A394A" w:rsidP="008A510B">
      <w:pPr>
        <w:jc w:val="center"/>
        <w:rPr>
          <w:b/>
          <w:sz w:val="32"/>
          <w:szCs w:val="32"/>
          <w:u w:val="single"/>
        </w:rPr>
      </w:pPr>
      <w:r w:rsidRPr="008A510B">
        <w:rPr>
          <w:b/>
          <w:sz w:val="32"/>
          <w:szCs w:val="32"/>
          <w:u w:val="single"/>
        </w:rPr>
        <w:t>What do Concentrations Mean?</w:t>
      </w:r>
    </w:p>
    <w:p w:rsidR="007A394A" w:rsidRPr="008A510B" w:rsidRDefault="007A394A" w:rsidP="008A510B">
      <w:pPr>
        <w:jc w:val="center"/>
        <w:rPr>
          <w:sz w:val="28"/>
          <w:szCs w:val="28"/>
        </w:rPr>
      </w:pPr>
      <w:r w:rsidRPr="008A510B">
        <w:rPr>
          <w:sz w:val="28"/>
          <w:szCs w:val="28"/>
        </w:rPr>
        <w:t>Comparing Concentrations of Gases in Our Atmosphere</w:t>
      </w:r>
    </w:p>
    <w:p w:rsidR="00622BD2" w:rsidRPr="007A394A" w:rsidRDefault="00622BD2"/>
    <w:p w:rsidR="007A394A" w:rsidRDefault="007A394A" w:rsidP="007A394A">
      <w:pPr>
        <w:shd w:val="clear" w:color="auto" w:fill="FFFFFF"/>
        <w:textAlignment w:val="baseline"/>
        <w:rPr>
          <w:rFonts w:eastAsia="Times New Roman"/>
          <w:color w:val="000000"/>
        </w:rPr>
      </w:pPr>
      <w:r w:rsidRPr="007A394A">
        <w:rPr>
          <w:rFonts w:eastAsia="Times New Roman"/>
          <w:color w:val="000000"/>
        </w:rPr>
        <w:t xml:space="preserve">Certain gases </w:t>
      </w:r>
      <w:r w:rsidRPr="003C0C2C">
        <w:rPr>
          <w:rFonts w:eastAsia="Times New Roman"/>
          <w:color w:val="000000"/>
        </w:rPr>
        <w:t xml:space="preserve">such as ozone occur in the atmosphere in very tiny amounts. </w:t>
      </w:r>
      <w:r w:rsidRPr="007A394A">
        <w:rPr>
          <w:rFonts w:eastAsia="Times New Roman"/>
          <w:color w:val="000000"/>
        </w:rPr>
        <w:t xml:space="preserve">However, just because they are a very small percentage of the atmosphere does not make them unimportant.  </w:t>
      </w:r>
      <w:r w:rsidRPr="003C0C2C">
        <w:rPr>
          <w:rFonts w:eastAsia="Times New Roman"/>
          <w:color w:val="000000"/>
        </w:rPr>
        <w:t>In the stratosphere, for instance, you may find only one to ten ozone molecules for every one million molecules of other gases. This amount is called one to ten parts per million (ppm). Measurements such as parts per million can be expressed in terms of volume or mass. With gases in the atmosphere, we usually think in terms of volume and may express this as parts per million by volume (ppmv). You can also use the units parts per billion by volume (ppbv), and parts per trillion by volume (pptv). Measurements such as ppmv, ppbv, and pptv are called mixing ratios.</w:t>
      </w:r>
    </w:p>
    <w:p w:rsidR="006C0EDF" w:rsidRPr="003C0C2C" w:rsidRDefault="006C0EDF" w:rsidP="007A394A">
      <w:pPr>
        <w:shd w:val="clear" w:color="auto" w:fill="FFFFFF"/>
        <w:textAlignment w:val="baseline"/>
        <w:rPr>
          <w:rFonts w:eastAsia="Times New Roman"/>
          <w:color w:val="000000"/>
        </w:rPr>
      </w:pPr>
    </w:p>
    <w:p w:rsidR="007A394A" w:rsidRDefault="007A394A" w:rsidP="007A394A">
      <w:pPr>
        <w:shd w:val="clear" w:color="auto" w:fill="FFFFFF"/>
        <w:textAlignment w:val="baseline"/>
        <w:rPr>
          <w:rFonts w:eastAsia="Times New Roman"/>
          <w:color w:val="000000"/>
        </w:rPr>
      </w:pPr>
      <w:r w:rsidRPr="003C0C2C">
        <w:rPr>
          <w:rFonts w:eastAsia="Times New Roman"/>
          <w:color w:val="000000"/>
        </w:rPr>
        <w:t xml:space="preserve">In this activity, </w:t>
      </w:r>
      <w:r w:rsidRPr="007A394A">
        <w:rPr>
          <w:rFonts w:eastAsia="Times New Roman"/>
          <w:color w:val="000000"/>
        </w:rPr>
        <w:t>you will explore how many dilutions it takes to achieve a part-p</w:t>
      </w:r>
      <w:bookmarkStart w:id="0" w:name="_GoBack"/>
      <w:bookmarkEnd w:id="0"/>
      <w:r w:rsidRPr="007A394A">
        <w:rPr>
          <w:rFonts w:eastAsia="Times New Roman"/>
          <w:color w:val="000000"/>
        </w:rPr>
        <w:t>er-million dilution of a common substance (food coloring).  As you learn more about the concentrations of gases in our atmosphere, think about how these dilutions relate.</w:t>
      </w:r>
    </w:p>
    <w:p w:rsidR="006C0EDF" w:rsidRDefault="006C0EDF" w:rsidP="007A394A">
      <w:pPr>
        <w:shd w:val="clear" w:color="auto" w:fill="FFFFFF"/>
        <w:textAlignment w:val="baseline"/>
        <w:rPr>
          <w:rFonts w:eastAsia="Times New Roman"/>
          <w:b/>
          <w:color w:val="000000"/>
          <w:sz w:val="24"/>
          <w:szCs w:val="24"/>
        </w:rPr>
      </w:pPr>
    </w:p>
    <w:p w:rsidR="007A394A" w:rsidRPr="008A510B" w:rsidRDefault="007A394A" w:rsidP="007A394A">
      <w:pPr>
        <w:shd w:val="clear" w:color="auto" w:fill="FFFFFF"/>
        <w:textAlignment w:val="baseline"/>
        <w:rPr>
          <w:rFonts w:eastAsia="Times New Roman"/>
          <w:b/>
          <w:color w:val="000000"/>
          <w:sz w:val="24"/>
          <w:szCs w:val="24"/>
        </w:rPr>
      </w:pPr>
      <w:r w:rsidRPr="008A510B">
        <w:rPr>
          <w:rFonts w:eastAsia="Times New Roman"/>
          <w:b/>
          <w:color w:val="000000"/>
          <w:sz w:val="24"/>
          <w:szCs w:val="24"/>
        </w:rPr>
        <w:t>Materials</w:t>
      </w:r>
    </w:p>
    <w:p w:rsidR="007A394A" w:rsidRDefault="008A510B" w:rsidP="008A510B">
      <w:pPr>
        <w:pStyle w:val="ListParagraph"/>
        <w:numPr>
          <w:ilvl w:val="0"/>
          <w:numId w:val="3"/>
        </w:numPr>
        <w:shd w:val="clear" w:color="auto" w:fill="FFFFFF"/>
        <w:textAlignment w:val="baseline"/>
        <w:rPr>
          <w:rFonts w:eastAsia="Times New Roman"/>
          <w:color w:val="000000"/>
        </w:rPr>
      </w:pPr>
      <w:r>
        <w:rPr>
          <w:rFonts w:eastAsia="Times New Roman"/>
          <w:color w:val="000000"/>
        </w:rPr>
        <w:t>Well plate</w:t>
      </w:r>
    </w:p>
    <w:p w:rsidR="008A510B" w:rsidRDefault="008A510B" w:rsidP="008A510B">
      <w:pPr>
        <w:pStyle w:val="ListParagraph"/>
        <w:numPr>
          <w:ilvl w:val="0"/>
          <w:numId w:val="3"/>
        </w:numPr>
        <w:shd w:val="clear" w:color="auto" w:fill="FFFFFF"/>
        <w:spacing w:after="300"/>
        <w:textAlignment w:val="baseline"/>
        <w:rPr>
          <w:rFonts w:eastAsia="Times New Roman"/>
          <w:color w:val="000000"/>
        </w:rPr>
      </w:pPr>
      <w:r>
        <w:rPr>
          <w:rFonts w:eastAsia="Times New Roman"/>
          <w:color w:val="000000"/>
        </w:rPr>
        <w:t>3 plastic cups</w:t>
      </w:r>
    </w:p>
    <w:p w:rsidR="008A510B" w:rsidRDefault="008A510B" w:rsidP="008A510B">
      <w:pPr>
        <w:pStyle w:val="ListParagraph"/>
        <w:numPr>
          <w:ilvl w:val="0"/>
          <w:numId w:val="3"/>
        </w:numPr>
        <w:shd w:val="clear" w:color="auto" w:fill="FFFFFF"/>
        <w:spacing w:after="300"/>
        <w:textAlignment w:val="baseline"/>
        <w:rPr>
          <w:rFonts w:eastAsia="Times New Roman"/>
          <w:color w:val="000000"/>
        </w:rPr>
      </w:pPr>
      <w:r>
        <w:rPr>
          <w:rFonts w:eastAsia="Times New Roman"/>
          <w:color w:val="000000"/>
        </w:rPr>
        <w:t>Food coloring</w:t>
      </w:r>
    </w:p>
    <w:p w:rsidR="008A510B" w:rsidRPr="008A510B" w:rsidRDefault="008A510B" w:rsidP="008A510B">
      <w:pPr>
        <w:pStyle w:val="ListParagraph"/>
        <w:numPr>
          <w:ilvl w:val="0"/>
          <w:numId w:val="3"/>
        </w:numPr>
        <w:shd w:val="clear" w:color="auto" w:fill="FFFFFF"/>
        <w:spacing w:after="300"/>
        <w:textAlignment w:val="baseline"/>
        <w:rPr>
          <w:rFonts w:eastAsia="Times New Roman"/>
          <w:color w:val="000000"/>
        </w:rPr>
      </w:pPr>
      <w:r>
        <w:rPr>
          <w:rFonts w:eastAsia="Times New Roman"/>
          <w:color w:val="000000"/>
        </w:rPr>
        <w:t>Pipette</w:t>
      </w:r>
    </w:p>
    <w:p w:rsidR="007A394A" w:rsidRPr="008A510B" w:rsidRDefault="007A394A" w:rsidP="007A394A">
      <w:pPr>
        <w:shd w:val="clear" w:color="auto" w:fill="FFFFFF"/>
        <w:textAlignment w:val="baseline"/>
        <w:rPr>
          <w:rFonts w:eastAsia="Times New Roman"/>
          <w:b/>
          <w:color w:val="000000"/>
          <w:sz w:val="24"/>
          <w:szCs w:val="24"/>
        </w:rPr>
      </w:pPr>
      <w:r w:rsidRPr="008A510B">
        <w:rPr>
          <w:rFonts w:eastAsia="Times New Roman"/>
          <w:b/>
          <w:color w:val="000000"/>
          <w:sz w:val="24"/>
          <w:szCs w:val="24"/>
        </w:rPr>
        <w:t>Procedure</w:t>
      </w:r>
    </w:p>
    <w:p w:rsidR="007A394A" w:rsidRDefault="007A394A" w:rsidP="008A510B">
      <w:pPr>
        <w:pStyle w:val="ListParagraph"/>
        <w:numPr>
          <w:ilvl w:val="0"/>
          <w:numId w:val="1"/>
        </w:numPr>
        <w:shd w:val="clear" w:color="auto" w:fill="FFFFFF"/>
        <w:spacing w:line="276" w:lineRule="auto"/>
        <w:textAlignment w:val="baseline"/>
        <w:rPr>
          <w:rFonts w:eastAsia="Times New Roman"/>
          <w:color w:val="000000"/>
        </w:rPr>
      </w:pPr>
      <w:r>
        <w:rPr>
          <w:rFonts w:eastAsia="Times New Roman"/>
          <w:color w:val="000000"/>
        </w:rPr>
        <w:t>Place a well plate on a white piec</w:t>
      </w:r>
      <w:r w:rsidR="006C0EDF">
        <w:rPr>
          <w:rFonts w:eastAsia="Times New Roman"/>
          <w:color w:val="000000"/>
        </w:rPr>
        <w:t>e of paper and label as shown in the diagram below</w:t>
      </w:r>
      <w:r>
        <w:rPr>
          <w:rFonts w:eastAsia="Times New Roman"/>
          <w:color w:val="000000"/>
        </w:rPr>
        <w:t xml:space="preserve"> with numbers 1-10.</w:t>
      </w:r>
    </w:p>
    <w:p w:rsidR="006C0EDF" w:rsidRDefault="006C0EDF" w:rsidP="006C0EDF">
      <w:pPr>
        <w:shd w:val="clear" w:color="auto" w:fill="FFFFFF"/>
        <w:spacing w:line="276" w:lineRule="auto"/>
        <w:textAlignment w:val="baseline"/>
        <w:rPr>
          <w:rFonts w:eastAsia="Times New Roman"/>
          <w:color w:val="000000"/>
        </w:rPr>
      </w:pPr>
    </w:p>
    <w:p w:rsidR="006C0EDF" w:rsidRDefault="006C0EDF" w:rsidP="006C0EDF">
      <w:pPr>
        <w:shd w:val="clear" w:color="auto" w:fill="FFFFFF"/>
        <w:spacing w:line="276" w:lineRule="auto"/>
        <w:jc w:val="center"/>
        <w:textAlignment w:val="baseline"/>
        <w:rPr>
          <w:rFonts w:eastAsia="Times New Roman"/>
          <w:color w:val="000000"/>
        </w:rPr>
      </w:pPr>
      <w:r>
        <w:rPr>
          <w:noProof/>
        </w:rPr>
        <w:drawing>
          <wp:inline distT="0" distB="0" distL="0" distR="0">
            <wp:extent cx="1838325" cy="1254202"/>
            <wp:effectExtent l="19050" t="0" r="9525" b="0"/>
            <wp:docPr id="4" name="Picture 4" descr="http://www.cellsignet.com/media/plates/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ellsignet.com/media/plates/24.jpg"/>
                    <pic:cNvPicPr>
                      <a:picLocks noChangeAspect="1" noChangeArrowheads="1"/>
                    </pic:cNvPicPr>
                  </pic:nvPicPr>
                  <pic:blipFill>
                    <a:blip r:embed="rId5" cstate="print"/>
                    <a:srcRect/>
                    <a:stretch>
                      <a:fillRect/>
                    </a:stretch>
                  </pic:blipFill>
                  <pic:spPr bwMode="auto">
                    <a:xfrm>
                      <a:off x="0" y="0"/>
                      <a:ext cx="1845100" cy="1258824"/>
                    </a:xfrm>
                    <a:prstGeom prst="rect">
                      <a:avLst/>
                    </a:prstGeom>
                    <a:noFill/>
                    <a:ln w="9525">
                      <a:noFill/>
                      <a:miter lim="800000"/>
                      <a:headEnd/>
                      <a:tailEnd/>
                    </a:ln>
                  </pic:spPr>
                </pic:pic>
              </a:graphicData>
            </a:graphic>
          </wp:inline>
        </w:drawing>
      </w:r>
    </w:p>
    <w:p w:rsidR="006C0EDF" w:rsidRPr="006C0EDF" w:rsidRDefault="006C0EDF" w:rsidP="006C0EDF">
      <w:pPr>
        <w:shd w:val="clear" w:color="auto" w:fill="FFFFFF"/>
        <w:spacing w:line="276" w:lineRule="auto"/>
        <w:textAlignment w:val="baseline"/>
        <w:rPr>
          <w:rFonts w:eastAsia="Times New Roman"/>
          <w:color w:val="000000"/>
        </w:rPr>
      </w:pPr>
    </w:p>
    <w:p w:rsidR="007A394A" w:rsidRDefault="007A394A" w:rsidP="008A510B">
      <w:pPr>
        <w:pStyle w:val="ListParagraph"/>
        <w:numPr>
          <w:ilvl w:val="0"/>
          <w:numId w:val="1"/>
        </w:numPr>
        <w:shd w:val="clear" w:color="auto" w:fill="FFFFFF"/>
        <w:spacing w:after="300" w:line="276" w:lineRule="auto"/>
        <w:textAlignment w:val="baseline"/>
        <w:rPr>
          <w:rFonts w:eastAsia="Times New Roman"/>
          <w:color w:val="000000"/>
        </w:rPr>
      </w:pPr>
      <w:r>
        <w:rPr>
          <w:rFonts w:eastAsia="Times New Roman"/>
          <w:color w:val="000000"/>
        </w:rPr>
        <w:t>Fill the three plastic cups about half full of water for pipette cleaning.</w:t>
      </w:r>
    </w:p>
    <w:p w:rsidR="007A394A" w:rsidRDefault="007A394A" w:rsidP="008A510B">
      <w:pPr>
        <w:pStyle w:val="ListParagraph"/>
        <w:numPr>
          <w:ilvl w:val="0"/>
          <w:numId w:val="1"/>
        </w:numPr>
        <w:shd w:val="clear" w:color="auto" w:fill="FFFFFF"/>
        <w:spacing w:after="300" w:line="276" w:lineRule="auto"/>
        <w:textAlignment w:val="baseline"/>
        <w:rPr>
          <w:rFonts w:eastAsia="Times New Roman"/>
          <w:color w:val="000000"/>
        </w:rPr>
      </w:pPr>
      <w:r>
        <w:rPr>
          <w:rFonts w:eastAsia="Times New Roman"/>
          <w:color w:val="000000"/>
        </w:rPr>
        <w:t>In cell #1, place 10 drops of food coloring.  This represents a pure substance, or a concentration of 1 million parts per million.</w:t>
      </w:r>
    </w:p>
    <w:p w:rsidR="007A394A" w:rsidRDefault="007A394A" w:rsidP="008A510B">
      <w:pPr>
        <w:pStyle w:val="ListParagraph"/>
        <w:numPr>
          <w:ilvl w:val="0"/>
          <w:numId w:val="1"/>
        </w:numPr>
        <w:shd w:val="clear" w:color="auto" w:fill="FFFFFF"/>
        <w:spacing w:after="300" w:line="276" w:lineRule="auto"/>
        <w:textAlignment w:val="baseline"/>
        <w:rPr>
          <w:rFonts w:eastAsia="Times New Roman"/>
          <w:color w:val="000000"/>
        </w:rPr>
      </w:pPr>
      <w:r>
        <w:rPr>
          <w:rFonts w:eastAsia="Times New Roman"/>
          <w:color w:val="000000"/>
        </w:rPr>
        <w:t>Take one drop of the food coloring from cell #1 and place it in cell #2.</w:t>
      </w:r>
    </w:p>
    <w:p w:rsidR="007A394A" w:rsidRDefault="007A394A" w:rsidP="008A510B">
      <w:pPr>
        <w:pStyle w:val="ListParagraph"/>
        <w:numPr>
          <w:ilvl w:val="0"/>
          <w:numId w:val="1"/>
        </w:numPr>
        <w:shd w:val="clear" w:color="auto" w:fill="FFFFFF"/>
        <w:spacing w:after="300" w:line="276" w:lineRule="auto"/>
        <w:textAlignment w:val="baseline"/>
        <w:rPr>
          <w:rFonts w:eastAsia="Times New Roman"/>
          <w:color w:val="000000"/>
        </w:rPr>
      </w:pPr>
      <w:r>
        <w:rPr>
          <w:rFonts w:eastAsia="Times New Roman"/>
          <w:color w:val="000000"/>
        </w:rPr>
        <w:t>Rinse the dropper in one of the plastic cups to remove all traces of food coloring.</w:t>
      </w:r>
    </w:p>
    <w:p w:rsidR="007A394A" w:rsidRDefault="007A394A" w:rsidP="008A510B">
      <w:pPr>
        <w:pStyle w:val="ListParagraph"/>
        <w:numPr>
          <w:ilvl w:val="0"/>
          <w:numId w:val="1"/>
        </w:numPr>
        <w:shd w:val="clear" w:color="auto" w:fill="FFFFFF"/>
        <w:spacing w:after="300" w:line="276" w:lineRule="auto"/>
        <w:textAlignment w:val="baseline"/>
        <w:rPr>
          <w:rFonts w:eastAsia="Times New Roman"/>
          <w:color w:val="000000"/>
        </w:rPr>
      </w:pPr>
      <w:r>
        <w:rPr>
          <w:rFonts w:eastAsia="Times New Roman"/>
          <w:color w:val="000000"/>
        </w:rPr>
        <w:t>Add 9 drops of clean water to cell #2 and stir the mixture.  The mixture is now diluted to 1/10</w:t>
      </w:r>
      <w:r w:rsidRPr="007A394A">
        <w:rPr>
          <w:rFonts w:eastAsia="Times New Roman"/>
          <w:color w:val="000000"/>
          <w:vertAlign w:val="superscript"/>
        </w:rPr>
        <w:t>th</w:t>
      </w:r>
      <w:r>
        <w:rPr>
          <w:rFonts w:eastAsia="Times New Roman"/>
          <w:color w:val="000000"/>
        </w:rPr>
        <w:t xml:space="preserve"> of the original concentration, or 100,000 parts food coloring per million parts of solution.</w:t>
      </w:r>
    </w:p>
    <w:p w:rsidR="007A394A" w:rsidRDefault="007A394A" w:rsidP="008A510B">
      <w:pPr>
        <w:pStyle w:val="ListParagraph"/>
        <w:numPr>
          <w:ilvl w:val="0"/>
          <w:numId w:val="1"/>
        </w:numPr>
        <w:shd w:val="clear" w:color="auto" w:fill="FFFFFF"/>
        <w:spacing w:after="300" w:line="276" w:lineRule="auto"/>
        <w:textAlignment w:val="baseline"/>
        <w:rPr>
          <w:rFonts w:eastAsia="Times New Roman"/>
          <w:color w:val="000000"/>
        </w:rPr>
      </w:pPr>
      <w:r>
        <w:rPr>
          <w:rFonts w:eastAsia="Times New Roman"/>
          <w:color w:val="000000"/>
        </w:rPr>
        <w:t>Take one drop from cell #2 and place it in cell #3.</w:t>
      </w:r>
    </w:p>
    <w:p w:rsidR="007A394A" w:rsidRDefault="007A394A" w:rsidP="008A510B">
      <w:pPr>
        <w:pStyle w:val="ListParagraph"/>
        <w:numPr>
          <w:ilvl w:val="0"/>
          <w:numId w:val="1"/>
        </w:numPr>
        <w:shd w:val="clear" w:color="auto" w:fill="FFFFFF"/>
        <w:spacing w:after="300" w:line="276" w:lineRule="auto"/>
        <w:textAlignment w:val="baseline"/>
        <w:rPr>
          <w:rFonts w:eastAsia="Times New Roman"/>
          <w:color w:val="000000"/>
        </w:rPr>
      </w:pPr>
      <w:r>
        <w:rPr>
          <w:rFonts w:eastAsia="Times New Roman"/>
          <w:color w:val="000000"/>
        </w:rPr>
        <w:t>Rinse the dropper again.</w:t>
      </w:r>
    </w:p>
    <w:p w:rsidR="007A394A" w:rsidRDefault="007A394A" w:rsidP="008A510B">
      <w:pPr>
        <w:pStyle w:val="ListParagraph"/>
        <w:numPr>
          <w:ilvl w:val="0"/>
          <w:numId w:val="1"/>
        </w:numPr>
        <w:shd w:val="clear" w:color="auto" w:fill="FFFFFF"/>
        <w:spacing w:after="300" w:line="276" w:lineRule="auto"/>
        <w:textAlignment w:val="baseline"/>
        <w:rPr>
          <w:rFonts w:eastAsia="Times New Roman"/>
          <w:color w:val="000000"/>
        </w:rPr>
      </w:pPr>
      <w:r>
        <w:rPr>
          <w:rFonts w:eastAsia="Times New Roman"/>
          <w:color w:val="000000"/>
        </w:rPr>
        <w:t>Add 9 drops of clean water to cell #3 and stir the mixture.  How concentrated is the food coloring now in ppms?</w:t>
      </w:r>
    </w:p>
    <w:p w:rsidR="007A394A" w:rsidRDefault="00B4130C" w:rsidP="008A510B">
      <w:pPr>
        <w:pStyle w:val="ListParagraph"/>
        <w:numPr>
          <w:ilvl w:val="0"/>
          <w:numId w:val="1"/>
        </w:numPr>
        <w:shd w:val="clear" w:color="auto" w:fill="FFFFFF"/>
        <w:spacing w:after="300" w:line="276" w:lineRule="auto"/>
        <w:textAlignment w:val="baseline"/>
        <w:rPr>
          <w:rFonts w:eastAsia="Times New Roman"/>
          <w:color w:val="000000"/>
        </w:rPr>
      </w:pPr>
      <w:r>
        <w:rPr>
          <w:rFonts w:eastAsia="Times New Roman"/>
          <w:color w:val="000000"/>
        </w:rPr>
        <w:lastRenderedPageBreak/>
        <w:t>Repeat the</w:t>
      </w:r>
      <w:r w:rsidR="007A394A">
        <w:rPr>
          <w:rFonts w:eastAsia="Times New Roman"/>
          <w:color w:val="000000"/>
        </w:rPr>
        <w:t xml:space="preserve"> procedure for cells #4 to 10 (remember to clean the dropper between uses).  After each dilution, record the new concentration in the cell in ppm.</w:t>
      </w:r>
    </w:p>
    <w:p w:rsidR="007A394A" w:rsidRPr="008A510B" w:rsidRDefault="007A394A" w:rsidP="007A394A">
      <w:pPr>
        <w:shd w:val="clear" w:color="auto" w:fill="FFFFFF"/>
        <w:spacing w:after="300"/>
        <w:ind w:left="360"/>
        <w:textAlignment w:val="baseline"/>
        <w:rPr>
          <w:rFonts w:eastAsia="Times New Roman"/>
          <w:b/>
          <w:color w:val="000000"/>
          <w:sz w:val="24"/>
          <w:szCs w:val="24"/>
        </w:rPr>
      </w:pPr>
      <w:r w:rsidRPr="008A510B">
        <w:rPr>
          <w:rFonts w:eastAsia="Times New Roman"/>
          <w:b/>
          <w:color w:val="000000"/>
          <w:sz w:val="24"/>
          <w:szCs w:val="24"/>
        </w:rPr>
        <w:t xml:space="preserve">Data Table </w:t>
      </w:r>
      <w:r w:rsidR="00B4130C">
        <w:rPr>
          <w:rFonts w:eastAsia="Times New Roman"/>
          <w:b/>
          <w:color w:val="000000"/>
          <w:sz w:val="24"/>
          <w:szCs w:val="24"/>
        </w:rPr>
        <w:t>(10 points)</w:t>
      </w:r>
    </w:p>
    <w:tbl>
      <w:tblPr>
        <w:tblStyle w:val="TableGrid"/>
        <w:tblW w:w="9540" w:type="dxa"/>
        <w:tblInd w:w="468" w:type="dxa"/>
        <w:tblLayout w:type="fixed"/>
        <w:tblLook w:val="04A0" w:firstRow="1" w:lastRow="0" w:firstColumn="1" w:lastColumn="0" w:noHBand="0" w:noVBand="1"/>
      </w:tblPr>
      <w:tblGrid>
        <w:gridCol w:w="1080"/>
        <w:gridCol w:w="1710"/>
        <w:gridCol w:w="1710"/>
        <w:gridCol w:w="1800"/>
        <w:gridCol w:w="1620"/>
        <w:gridCol w:w="1620"/>
      </w:tblGrid>
      <w:tr w:rsidR="00D1013D" w:rsidRPr="00D27BCB" w:rsidTr="00D1013D">
        <w:trPr>
          <w:gridAfter w:val="1"/>
          <w:wAfter w:w="1620" w:type="dxa"/>
          <w:trHeight w:val="413"/>
        </w:trPr>
        <w:tc>
          <w:tcPr>
            <w:tcW w:w="1080" w:type="dxa"/>
            <w:tcBorders>
              <w:top w:val="nil"/>
              <w:left w:val="nil"/>
            </w:tcBorders>
            <w:vAlign w:val="center"/>
          </w:tcPr>
          <w:p w:rsidR="00D1013D" w:rsidRPr="00D27BCB" w:rsidRDefault="00D1013D" w:rsidP="002D2EA3">
            <w:pPr>
              <w:jc w:val="center"/>
              <w:textAlignment w:val="baseline"/>
              <w:rPr>
                <w:rFonts w:eastAsia="Times New Roman"/>
                <w:b/>
                <w:color w:val="000000"/>
                <w:sz w:val="24"/>
                <w:szCs w:val="24"/>
              </w:rPr>
            </w:pPr>
          </w:p>
        </w:tc>
        <w:tc>
          <w:tcPr>
            <w:tcW w:w="6840" w:type="dxa"/>
            <w:gridSpan w:val="4"/>
          </w:tcPr>
          <w:p w:rsidR="00D1013D" w:rsidRDefault="00D1013D" w:rsidP="002D2EA3">
            <w:pPr>
              <w:jc w:val="center"/>
              <w:textAlignment w:val="baseline"/>
              <w:rPr>
                <w:rFonts w:eastAsia="Times New Roman"/>
                <w:b/>
                <w:color w:val="000000"/>
                <w:sz w:val="24"/>
                <w:szCs w:val="24"/>
              </w:rPr>
            </w:pPr>
            <w:r>
              <w:rPr>
                <w:rFonts w:eastAsia="Times New Roman"/>
                <w:b/>
                <w:color w:val="000000"/>
                <w:sz w:val="24"/>
                <w:szCs w:val="24"/>
              </w:rPr>
              <w:t>Concentration</w:t>
            </w:r>
          </w:p>
        </w:tc>
      </w:tr>
      <w:tr w:rsidR="00D1013D" w:rsidRPr="00D27BCB" w:rsidTr="00D1013D">
        <w:trPr>
          <w:trHeight w:val="413"/>
        </w:trPr>
        <w:tc>
          <w:tcPr>
            <w:tcW w:w="1080" w:type="dxa"/>
            <w:vAlign w:val="center"/>
          </w:tcPr>
          <w:p w:rsidR="00D1013D" w:rsidRPr="00D27BCB" w:rsidRDefault="00D1013D" w:rsidP="007A394A">
            <w:pPr>
              <w:jc w:val="center"/>
              <w:textAlignment w:val="baseline"/>
              <w:rPr>
                <w:rFonts w:eastAsia="Times New Roman"/>
                <w:b/>
                <w:color w:val="000000"/>
                <w:sz w:val="24"/>
                <w:szCs w:val="24"/>
              </w:rPr>
            </w:pPr>
            <w:r w:rsidRPr="00D27BCB">
              <w:rPr>
                <w:rFonts w:eastAsia="Times New Roman"/>
                <w:b/>
                <w:color w:val="000000"/>
                <w:sz w:val="24"/>
                <w:szCs w:val="24"/>
              </w:rPr>
              <w:t>Cell Number</w:t>
            </w:r>
          </w:p>
        </w:tc>
        <w:tc>
          <w:tcPr>
            <w:tcW w:w="1710" w:type="dxa"/>
            <w:vAlign w:val="center"/>
          </w:tcPr>
          <w:p w:rsidR="00D1013D" w:rsidRPr="00D27BCB" w:rsidRDefault="00D1013D" w:rsidP="00D1013D">
            <w:pPr>
              <w:jc w:val="center"/>
              <w:textAlignment w:val="baseline"/>
              <w:rPr>
                <w:rFonts w:eastAsia="Times New Roman"/>
                <w:b/>
                <w:color w:val="000000"/>
                <w:sz w:val="24"/>
                <w:szCs w:val="24"/>
              </w:rPr>
            </w:pPr>
            <w:r>
              <w:rPr>
                <w:rFonts w:eastAsia="Times New Roman"/>
                <w:b/>
                <w:color w:val="000000"/>
                <w:sz w:val="24"/>
                <w:szCs w:val="24"/>
              </w:rPr>
              <w:t>Fraction</w:t>
            </w:r>
          </w:p>
        </w:tc>
        <w:tc>
          <w:tcPr>
            <w:tcW w:w="1710" w:type="dxa"/>
          </w:tcPr>
          <w:p w:rsidR="00D1013D" w:rsidRDefault="00D1013D" w:rsidP="00D1013D">
            <w:pPr>
              <w:jc w:val="center"/>
              <w:textAlignment w:val="baseline"/>
              <w:rPr>
                <w:rFonts w:eastAsia="Times New Roman"/>
                <w:b/>
                <w:color w:val="000000"/>
                <w:sz w:val="24"/>
                <w:szCs w:val="24"/>
              </w:rPr>
            </w:pPr>
            <w:r>
              <w:rPr>
                <w:rFonts w:eastAsia="Times New Roman"/>
                <w:b/>
                <w:color w:val="000000"/>
                <w:sz w:val="24"/>
                <w:szCs w:val="24"/>
              </w:rPr>
              <w:t>Percentage</w:t>
            </w:r>
          </w:p>
        </w:tc>
        <w:tc>
          <w:tcPr>
            <w:tcW w:w="1800" w:type="dxa"/>
            <w:vAlign w:val="center"/>
          </w:tcPr>
          <w:p w:rsidR="00D1013D" w:rsidRPr="00D27BCB" w:rsidRDefault="00D1013D" w:rsidP="00D1013D">
            <w:pPr>
              <w:jc w:val="center"/>
              <w:textAlignment w:val="baseline"/>
              <w:rPr>
                <w:rFonts w:eastAsia="Times New Roman"/>
                <w:b/>
                <w:color w:val="000000"/>
                <w:sz w:val="24"/>
                <w:szCs w:val="24"/>
              </w:rPr>
            </w:pPr>
            <w:r>
              <w:rPr>
                <w:rFonts w:eastAsia="Times New Roman"/>
                <w:b/>
                <w:color w:val="000000"/>
                <w:sz w:val="24"/>
                <w:szCs w:val="24"/>
              </w:rPr>
              <w:t>Parts per million</w:t>
            </w:r>
          </w:p>
        </w:tc>
        <w:tc>
          <w:tcPr>
            <w:tcW w:w="1620" w:type="dxa"/>
          </w:tcPr>
          <w:p w:rsidR="00D1013D" w:rsidRDefault="00D1013D" w:rsidP="00D1013D">
            <w:pPr>
              <w:jc w:val="center"/>
              <w:textAlignment w:val="baseline"/>
              <w:rPr>
                <w:rFonts w:eastAsia="Times New Roman"/>
                <w:b/>
                <w:color w:val="000000"/>
                <w:sz w:val="24"/>
                <w:szCs w:val="24"/>
              </w:rPr>
            </w:pPr>
            <w:r>
              <w:rPr>
                <w:rFonts w:eastAsia="Times New Roman"/>
                <w:b/>
                <w:color w:val="000000"/>
                <w:sz w:val="24"/>
                <w:szCs w:val="24"/>
              </w:rPr>
              <w:t>Parts per billion</w:t>
            </w:r>
          </w:p>
        </w:tc>
        <w:tc>
          <w:tcPr>
            <w:tcW w:w="1620" w:type="dxa"/>
            <w:vAlign w:val="center"/>
          </w:tcPr>
          <w:p w:rsidR="00D1013D" w:rsidRDefault="00D1013D" w:rsidP="00D1013D">
            <w:pPr>
              <w:jc w:val="center"/>
              <w:textAlignment w:val="baseline"/>
              <w:rPr>
                <w:rFonts w:eastAsia="Times New Roman"/>
                <w:b/>
                <w:color w:val="000000"/>
                <w:sz w:val="24"/>
                <w:szCs w:val="24"/>
              </w:rPr>
            </w:pPr>
            <w:r>
              <w:rPr>
                <w:rFonts w:eastAsia="Times New Roman"/>
                <w:b/>
                <w:color w:val="000000"/>
                <w:sz w:val="24"/>
                <w:szCs w:val="24"/>
              </w:rPr>
              <w:t>Observation</w:t>
            </w:r>
          </w:p>
        </w:tc>
      </w:tr>
      <w:tr w:rsidR="00D1013D" w:rsidRPr="00D27BCB" w:rsidTr="00D1013D">
        <w:trPr>
          <w:trHeight w:val="535"/>
        </w:trPr>
        <w:tc>
          <w:tcPr>
            <w:tcW w:w="1080" w:type="dxa"/>
            <w:vAlign w:val="center"/>
          </w:tcPr>
          <w:p w:rsidR="00D1013D" w:rsidRPr="00D27BCB" w:rsidRDefault="00D1013D" w:rsidP="007A394A">
            <w:pPr>
              <w:jc w:val="center"/>
              <w:textAlignment w:val="baseline"/>
              <w:rPr>
                <w:rFonts w:eastAsia="Times New Roman"/>
                <w:color w:val="000000"/>
                <w:sz w:val="24"/>
                <w:szCs w:val="24"/>
              </w:rPr>
            </w:pPr>
            <w:r w:rsidRPr="00D27BCB">
              <w:rPr>
                <w:rFonts w:eastAsia="Times New Roman"/>
                <w:color w:val="000000"/>
                <w:sz w:val="24"/>
                <w:szCs w:val="24"/>
              </w:rPr>
              <w:t>1</w:t>
            </w:r>
          </w:p>
        </w:tc>
        <w:tc>
          <w:tcPr>
            <w:tcW w:w="1710" w:type="dxa"/>
          </w:tcPr>
          <w:p w:rsidR="00D1013D" w:rsidRPr="00D27BCB" w:rsidRDefault="00D1013D" w:rsidP="007A394A">
            <w:pPr>
              <w:textAlignment w:val="baseline"/>
              <w:rPr>
                <w:rFonts w:eastAsia="Times New Roman"/>
                <w:color w:val="000000"/>
                <w:sz w:val="24"/>
                <w:szCs w:val="24"/>
              </w:rPr>
            </w:pPr>
          </w:p>
        </w:tc>
        <w:tc>
          <w:tcPr>
            <w:tcW w:w="1710" w:type="dxa"/>
          </w:tcPr>
          <w:p w:rsidR="00D1013D" w:rsidRPr="00D27BCB" w:rsidRDefault="00D1013D" w:rsidP="00D1013D">
            <w:pPr>
              <w:jc w:val="center"/>
              <w:textAlignment w:val="baseline"/>
              <w:rPr>
                <w:rFonts w:eastAsia="Times New Roman"/>
                <w:color w:val="000000"/>
                <w:sz w:val="24"/>
                <w:szCs w:val="24"/>
              </w:rPr>
            </w:pPr>
          </w:p>
        </w:tc>
        <w:tc>
          <w:tcPr>
            <w:tcW w:w="1800" w:type="dxa"/>
          </w:tcPr>
          <w:p w:rsidR="00D1013D" w:rsidRPr="00D27BCB" w:rsidRDefault="00D1013D" w:rsidP="00D1013D">
            <w:pPr>
              <w:jc w:val="center"/>
              <w:textAlignment w:val="baseline"/>
              <w:rPr>
                <w:rFonts w:eastAsia="Times New Roman"/>
                <w:color w:val="000000"/>
                <w:sz w:val="24"/>
                <w:szCs w:val="24"/>
              </w:rPr>
            </w:pPr>
          </w:p>
        </w:tc>
        <w:tc>
          <w:tcPr>
            <w:tcW w:w="1620" w:type="dxa"/>
          </w:tcPr>
          <w:p w:rsidR="00D1013D" w:rsidRPr="00D27BCB" w:rsidRDefault="00D1013D" w:rsidP="00D1013D">
            <w:pPr>
              <w:jc w:val="center"/>
              <w:textAlignment w:val="baseline"/>
              <w:rPr>
                <w:rFonts w:eastAsia="Times New Roman"/>
                <w:color w:val="000000"/>
                <w:sz w:val="24"/>
                <w:szCs w:val="24"/>
              </w:rPr>
            </w:pPr>
          </w:p>
        </w:tc>
        <w:tc>
          <w:tcPr>
            <w:tcW w:w="1620" w:type="dxa"/>
          </w:tcPr>
          <w:p w:rsidR="00D1013D" w:rsidRPr="00D27BCB" w:rsidRDefault="00D1013D" w:rsidP="00D1013D">
            <w:pPr>
              <w:jc w:val="center"/>
              <w:textAlignment w:val="baseline"/>
              <w:rPr>
                <w:rFonts w:eastAsia="Times New Roman"/>
                <w:color w:val="000000"/>
                <w:sz w:val="24"/>
                <w:szCs w:val="24"/>
              </w:rPr>
            </w:pPr>
          </w:p>
        </w:tc>
      </w:tr>
      <w:tr w:rsidR="00D1013D" w:rsidRPr="00D27BCB" w:rsidTr="00D1013D">
        <w:trPr>
          <w:trHeight w:val="535"/>
        </w:trPr>
        <w:tc>
          <w:tcPr>
            <w:tcW w:w="1080" w:type="dxa"/>
            <w:vAlign w:val="center"/>
          </w:tcPr>
          <w:p w:rsidR="00D1013D" w:rsidRPr="00D27BCB" w:rsidRDefault="00D1013D" w:rsidP="007A394A">
            <w:pPr>
              <w:jc w:val="center"/>
              <w:textAlignment w:val="baseline"/>
              <w:rPr>
                <w:rFonts w:eastAsia="Times New Roman"/>
                <w:color w:val="000000"/>
                <w:sz w:val="24"/>
                <w:szCs w:val="24"/>
              </w:rPr>
            </w:pPr>
            <w:r w:rsidRPr="00D27BCB">
              <w:rPr>
                <w:rFonts w:eastAsia="Times New Roman"/>
                <w:color w:val="000000"/>
                <w:sz w:val="24"/>
                <w:szCs w:val="24"/>
              </w:rPr>
              <w:t>2</w:t>
            </w:r>
          </w:p>
        </w:tc>
        <w:tc>
          <w:tcPr>
            <w:tcW w:w="1710" w:type="dxa"/>
          </w:tcPr>
          <w:p w:rsidR="00D1013D" w:rsidRPr="00D27BCB" w:rsidRDefault="00D1013D" w:rsidP="007A394A">
            <w:pPr>
              <w:textAlignment w:val="baseline"/>
              <w:rPr>
                <w:rFonts w:eastAsia="Times New Roman"/>
                <w:color w:val="000000"/>
                <w:sz w:val="24"/>
                <w:szCs w:val="24"/>
              </w:rPr>
            </w:pPr>
          </w:p>
        </w:tc>
        <w:tc>
          <w:tcPr>
            <w:tcW w:w="1710" w:type="dxa"/>
          </w:tcPr>
          <w:p w:rsidR="00D1013D" w:rsidRPr="00D27BCB" w:rsidRDefault="00D1013D" w:rsidP="00D1013D">
            <w:pPr>
              <w:jc w:val="center"/>
              <w:textAlignment w:val="baseline"/>
              <w:rPr>
                <w:rFonts w:eastAsia="Times New Roman"/>
                <w:color w:val="000000"/>
                <w:sz w:val="24"/>
                <w:szCs w:val="24"/>
              </w:rPr>
            </w:pPr>
          </w:p>
        </w:tc>
        <w:tc>
          <w:tcPr>
            <w:tcW w:w="1800" w:type="dxa"/>
          </w:tcPr>
          <w:p w:rsidR="00D1013D" w:rsidRPr="00D27BCB" w:rsidRDefault="00D1013D" w:rsidP="00D1013D">
            <w:pPr>
              <w:jc w:val="center"/>
              <w:textAlignment w:val="baseline"/>
              <w:rPr>
                <w:rFonts w:eastAsia="Times New Roman"/>
                <w:color w:val="000000"/>
                <w:sz w:val="24"/>
                <w:szCs w:val="24"/>
              </w:rPr>
            </w:pPr>
          </w:p>
        </w:tc>
        <w:tc>
          <w:tcPr>
            <w:tcW w:w="1620" w:type="dxa"/>
          </w:tcPr>
          <w:p w:rsidR="00D1013D" w:rsidRPr="00D27BCB" w:rsidRDefault="00D1013D" w:rsidP="00D1013D">
            <w:pPr>
              <w:jc w:val="center"/>
              <w:textAlignment w:val="baseline"/>
              <w:rPr>
                <w:rFonts w:eastAsia="Times New Roman"/>
                <w:color w:val="000000"/>
                <w:sz w:val="24"/>
                <w:szCs w:val="24"/>
              </w:rPr>
            </w:pPr>
          </w:p>
        </w:tc>
        <w:tc>
          <w:tcPr>
            <w:tcW w:w="1620" w:type="dxa"/>
          </w:tcPr>
          <w:p w:rsidR="00D1013D" w:rsidRPr="00D27BCB" w:rsidRDefault="00D1013D" w:rsidP="00D1013D">
            <w:pPr>
              <w:jc w:val="center"/>
              <w:textAlignment w:val="baseline"/>
              <w:rPr>
                <w:rFonts w:eastAsia="Times New Roman"/>
                <w:color w:val="000000"/>
                <w:sz w:val="24"/>
                <w:szCs w:val="24"/>
              </w:rPr>
            </w:pPr>
          </w:p>
        </w:tc>
      </w:tr>
      <w:tr w:rsidR="00D1013D" w:rsidRPr="00D27BCB" w:rsidTr="00D1013D">
        <w:trPr>
          <w:trHeight w:val="535"/>
        </w:trPr>
        <w:tc>
          <w:tcPr>
            <w:tcW w:w="1080" w:type="dxa"/>
            <w:vAlign w:val="center"/>
          </w:tcPr>
          <w:p w:rsidR="00D1013D" w:rsidRPr="00D27BCB" w:rsidRDefault="00D1013D" w:rsidP="007A394A">
            <w:pPr>
              <w:jc w:val="center"/>
              <w:textAlignment w:val="baseline"/>
              <w:rPr>
                <w:rFonts w:eastAsia="Times New Roman"/>
                <w:color w:val="000000"/>
                <w:sz w:val="24"/>
                <w:szCs w:val="24"/>
              </w:rPr>
            </w:pPr>
            <w:r w:rsidRPr="00D27BCB">
              <w:rPr>
                <w:rFonts w:eastAsia="Times New Roman"/>
                <w:color w:val="000000"/>
                <w:sz w:val="24"/>
                <w:szCs w:val="24"/>
              </w:rPr>
              <w:t>3</w:t>
            </w:r>
          </w:p>
        </w:tc>
        <w:tc>
          <w:tcPr>
            <w:tcW w:w="1710" w:type="dxa"/>
          </w:tcPr>
          <w:p w:rsidR="00D1013D" w:rsidRPr="00D27BCB" w:rsidRDefault="00D1013D" w:rsidP="007A394A">
            <w:pPr>
              <w:textAlignment w:val="baseline"/>
              <w:rPr>
                <w:rFonts w:eastAsia="Times New Roman"/>
                <w:color w:val="000000"/>
                <w:sz w:val="24"/>
                <w:szCs w:val="24"/>
              </w:rPr>
            </w:pPr>
          </w:p>
        </w:tc>
        <w:tc>
          <w:tcPr>
            <w:tcW w:w="1710" w:type="dxa"/>
          </w:tcPr>
          <w:p w:rsidR="00D1013D" w:rsidRPr="00D27BCB" w:rsidRDefault="00D1013D" w:rsidP="00D1013D">
            <w:pPr>
              <w:jc w:val="center"/>
              <w:textAlignment w:val="baseline"/>
              <w:rPr>
                <w:rFonts w:eastAsia="Times New Roman"/>
                <w:color w:val="000000"/>
                <w:sz w:val="24"/>
                <w:szCs w:val="24"/>
              </w:rPr>
            </w:pPr>
          </w:p>
        </w:tc>
        <w:tc>
          <w:tcPr>
            <w:tcW w:w="1800" w:type="dxa"/>
          </w:tcPr>
          <w:p w:rsidR="00D1013D" w:rsidRPr="00D27BCB" w:rsidRDefault="00D1013D" w:rsidP="00D1013D">
            <w:pPr>
              <w:jc w:val="center"/>
              <w:textAlignment w:val="baseline"/>
              <w:rPr>
                <w:rFonts w:eastAsia="Times New Roman"/>
                <w:color w:val="000000"/>
                <w:sz w:val="24"/>
                <w:szCs w:val="24"/>
              </w:rPr>
            </w:pPr>
          </w:p>
        </w:tc>
        <w:tc>
          <w:tcPr>
            <w:tcW w:w="1620" w:type="dxa"/>
          </w:tcPr>
          <w:p w:rsidR="00D1013D" w:rsidRPr="00D27BCB" w:rsidRDefault="00D1013D" w:rsidP="00D1013D">
            <w:pPr>
              <w:jc w:val="center"/>
              <w:textAlignment w:val="baseline"/>
              <w:rPr>
                <w:rFonts w:eastAsia="Times New Roman"/>
                <w:color w:val="000000"/>
                <w:sz w:val="24"/>
                <w:szCs w:val="24"/>
              </w:rPr>
            </w:pPr>
          </w:p>
        </w:tc>
        <w:tc>
          <w:tcPr>
            <w:tcW w:w="1620" w:type="dxa"/>
          </w:tcPr>
          <w:p w:rsidR="00D1013D" w:rsidRPr="00D27BCB" w:rsidRDefault="00D1013D" w:rsidP="00D1013D">
            <w:pPr>
              <w:jc w:val="center"/>
              <w:textAlignment w:val="baseline"/>
              <w:rPr>
                <w:rFonts w:eastAsia="Times New Roman"/>
                <w:color w:val="000000"/>
                <w:sz w:val="24"/>
                <w:szCs w:val="24"/>
              </w:rPr>
            </w:pPr>
          </w:p>
        </w:tc>
      </w:tr>
      <w:tr w:rsidR="00D1013D" w:rsidRPr="00D27BCB" w:rsidTr="00D1013D">
        <w:trPr>
          <w:trHeight w:val="535"/>
        </w:trPr>
        <w:tc>
          <w:tcPr>
            <w:tcW w:w="1080" w:type="dxa"/>
            <w:vAlign w:val="center"/>
          </w:tcPr>
          <w:p w:rsidR="00D1013D" w:rsidRPr="00D27BCB" w:rsidRDefault="00D1013D" w:rsidP="007A394A">
            <w:pPr>
              <w:jc w:val="center"/>
              <w:textAlignment w:val="baseline"/>
              <w:rPr>
                <w:rFonts w:eastAsia="Times New Roman"/>
                <w:color w:val="000000"/>
                <w:sz w:val="24"/>
                <w:szCs w:val="24"/>
              </w:rPr>
            </w:pPr>
            <w:r w:rsidRPr="00D27BCB">
              <w:rPr>
                <w:rFonts w:eastAsia="Times New Roman"/>
                <w:color w:val="000000"/>
                <w:sz w:val="24"/>
                <w:szCs w:val="24"/>
              </w:rPr>
              <w:t>4</w:t>
            </w:r>
          </w:p>
        </w:tc>
        <w:tc>
          <w:tcPr>
            <w:tcW w:w="1710" w:type="dxa"/>
          </w:tcPr>
          <w:p w:rsidR="00D1013D" w:rsidRPr="00D27BCB" w:rsidRDefault="00D1013D" w:rsidP="007A394A">
            <w:pPr>
              <w:textAlignment w:val="baseline"/>
              <w:rPr>
                <w:rFonts w:eastAsia="Times New Roman"/>
                <w:color w:val="000000"/>
                <w:sz w:val="24"/>
                <w:szCs w:val="24"/>
              </w:rPr>
            </w:pPr>
          </w:p>
        </w:tc>
        <w:tc>
          <w:tcPr>
            <w:tcW w:w="1710" w:type="dxa"/>
          </w:tcPr>
          <w:p w:rsidR="00D1013D" w:rsidRPr="00D27BCB" w:rsidRDefault="00D1013D" w:rsidP="00D1013D">
            <w:pPr>
              <w:jc w:val="center"/>
              <w:textAlignment w:val="baseline"/>
              <w:rPr>
                <w:rFonts w:eastAsia="Times New Roman"/>
                <w:color w:val="000000"/>
                <w:sz w:val="24"/>
                <w:szCs w:val="24"/>
              </w:rPr>
            </w:pPr>
          </w:p>
        </w:tc>
        <w:tc>
          <w:tcPr>
            <w:tcW w:w="1800" w:type="dxa"/>
          </w:tcPr>
          <w:p w:rsidR="00D1013D" w:rsidRPr="00D27BCB" w:rsidRDefault="00D1013D" w:rsidP="00D1013D">
            <w:pPr>
              <w:jc w:val="center"/>
              <w:textAlignment w:val="baseline"/>
              <w:rPr>
                <w:rFonts w:eastAsia="Times New Roman"/>
                <w:color w:val="000000"/>
                <w:sz w:val="24"/>
                <w:szCs w:val="24"/>
              </w:rPr>
            </w:pPr>
          </w:p>
        </w:tc>
        <w:tc>
          <w:tcPr>
            <w:tcW w:w="1620" w:type="dxa"/>
          </w:tcPr>
          <w:p w:rsidR="00D1013D" w:rsidRPr="00D27BCB" w:rsidRDefault="00D1013D" w:rsidP="00D1013D">
            <w:pPr>
              <w:jc w:val="center"/>
              <w:textAlignment w:val="baseline"/>
              <w:rPr>
                <w:rFonts w:eastAsia="Times New Roman"/>
                <w:color w:val="000000"/>
                <w:sz w:val="24"/>
                <w:szCs w:val="24"/>
              </w:rPr>
            </w:pPr>
          </w:p>
        </w:tc>
        <w:tc>
          <w:tcPr>
            <w:tcW w:w="1620" w:type="dxa"/>
          </w:tcPr>
          <w:p w:rsidR="00D1013D" w:rsidRPr="00D27BCB" w:rsidRDefault="00D1013D" w:rsidP="00D1013D">
            <w:pPr>
              <w:jc w:val="center"/>
              <w:textAlignment w:val="baseline"/>
              <w:rPr>
                <w:rFonts w:eastAsia="Times New Roman"/>
                <w:color w:val="000000"/>
                <w:sz w:val="24"/>
                <w:szCs w:val="24"/>
              </w:rPr>
            </w:pPr>
          </w:p>
        </w:tc>
      </w:tr>
      <w:tr w:rsidR="00D1013D" w:rsidRPr="00D27BCB" w:rsidTr="00D1013D">
        <w:trPr>
          <w:trHeight w:val="535"/>
        </w:trPr>
        <w:tc>
          <w:tcPr>
            <w:tcW w:w="1080" w:type="dxa"/>
            <w:vAlign w:val="center"/>
          </w:tcPr>
          <w:p w:rsidR="00D1013D" w:rsidRPr="00D27BCB" w:rsidRDefault="00D1013D" w:rsidP="007A394A">
            <w:pPr>
              <w:jc w:val="center"/>
              <w:textAlignment w:val="baseline"/>
              <w:rPr>
                <w:rFonts w:eastAsia="Times New Roman"/>
                <w:color w:val="000000"/>
                <w:sz w:val="24"/>
                <w:szCs w:val="24"/>
              </w:rPr>
            </w:pPr>
            <w:r w:rsidRPr="00D27BCB">
              <w:rPr>
                <w:rFonts w:eastAsia="Times New Roman"/>
                <w:color w:val="000000"/>
                <w:sz w:val="24"/>
                <w:szCs w:val="24"/>
              </w:rPr>
              <w:t>5</w:t>
            </w:r>
          </w:p>
        </w:tc>
        <w:tc>
          <w:tcPr>
            <w:tcW w:w="1710" w:type="dxa"/>
          </w:tcPr>
          <w:p w:rsidR="00D1013D" w:rsidRPr="00D27BCB" w:rsidRDefault="00D1013D" w:rsidP="007A394A">
            <w:pPr>
              <w:textAlignment w:val="baseline"/>
              <w:rPr>
                <w:rFonts w:eastAsia="Times New Roman"/>
                <w:color w:val="000000"/>
                <w:sz w:val="24"/>
                <w:szCs w:val="24"/>
              </w:rPr>
            </w:pPr>
          </w:p>
        </w:tc>
        <w:tc>
          <w:tcPr>
            <w:tcW w:w="1710" w:type="dxa"/>
          </w:tcPr>
          <w:p w:rsidR="00D1013D" w:rsidRPr="00D27BCB" w:rsidRDefault="00D1013D" w:rsidP="00D1013D">
            <w:pPr>
              <w:jc w:val="center"/>
              <w:textAlignment w:val="baseline"/>
              <w:rPr>
                <w:rFonts w:eastAsia="Times New Roman"/>
                <w:color w:val="000000"/>
                <w:sz w:val="24"/>
                <w:szCs w:val="24"/>
              </w:rPr>
            </w:pPr>
          </w:p>
        </w:tc>
        <w:tc>
          <w:tcPr>
            <w:tcW w:w="1800" w:type="dxa"/>
          </w:tcPr>
          <w:p w:rsidR="00D1013D" w:rsidRPr="00D27BCB" w:rsidRDefault="00D1013D" w:rsidP="00D1013D">
            <w:pPr>
              <w:jc w:val="center"/>
              <w:textAlignment w:val="baseline"/>
              <w:rPr>
                <w:rFonts w:eastAsia="Times New Roman"/>
                <w:color w:val="000000"/>
                <w:sz w:val="24"/>
                <w:szCs w:val="24"/>
              </w:rPr>
            </w:pPr>
          </w:p>
        </w:tc>
        <w:tc>
          <w:tcPr>
            <w:tcW w:w="1620" w:type="dxa"/>
          </w:tcPr>
          <w:p w:rsidR="00D1013D" w:rsidRPr="00D27BCB" w:rsidRDefault="00D1013D" w:rsidP="00D1013D">
            <w:pPr>
              <w:jc w:val="center"/>
              <w:textAlignment w:val="baseline"/>
              <w:rPr>
                <w:rFonts w:eastAsia="Times New Roman"/>
                <w:color w:val="000000"/>
                <w:sz w:val="24"/>
                <w:szCs w:val="24"/>
              </w:rPr>
            </w:pPr>
          </w:p>
        </w:tc>
        <w:tc>
          <w:tcPr>
            <w:tcW w:w="1620" w:type="dxa"/>
          </w:tcPr>
          <w:p w:rsidR="00D1013D" w:rsidRPr="00D27BCB" w:rsidRDefault="00D1013D" w:rsidP="00D1013D">
            <w:pPr>
              <w:jc w:val="center"/>
              <w:textAlignment w:val="baseline"/>
              <w:rPr>
                <w:rFonts w:eastAsia="Times New Roman"/>
                <w:color w:val="000000"/>
                <w:sz w:val="24"/>
                <w:szCs w:val="24"/>
              </w:rPr>
            </w:pPr>
          </w:p>
        </w:tc>
      </w:tr>
      <w:tr w:rsidR="00D1013D" w:rsidRPr="00D27BCB" w:rsidTr="00D1013D">
        <w:trPr>
          <w:trHeight w:val="535"/>
        </w:trPr>
        <w:tc>
          <w:tcPr>
            <w:tcW w:w="1080" w:type="dxa"/>
            <w:vAlign w:val="center"/>
          </w:tcPr>
          <w:p w:rsidR="00D1013D" w:rsidRPr="00D27BCB" w:rsidRDefault="00D1013D" w:rsidP="007A394A">
            <w:pPr>
              <w:jc w:val="center"/>
              <w:textAlignment w:val="baseline"/>
              <w:rPr>
                <w:rFonts w:eastAsia="Times New Roman"/>
                <w:color w:val="000000"/>
                <w:sz w:val="24"/>
                <w:szCs w:val="24"/>
              </w:rPr>
            </w:pPr>
            <w:r w:rsidRPr="00D27BCB">
              <w:rPr>
                <w:rFonts w:eastAsia="Times New Roman"/>
                <w:color w:val="000000"/>
                <w:sz w:val="24"/>
                <w:szCs w:val="24"/>
              </w:rPr>
              <w:t>6</w:t>
            </w:r>
          </w:p>
        </w:tc>
        <w:tc>
          <w:tcPr>
            <w:tcW w:w="1710" w:type="dxa"/>
          </w:tcPr>
          <w:p w:rsidR="00D1013D" w:rsidRPr="00D27BCB" w:rsidRDefault="00D1013D" w:rsidP="007A394A">
            <w:pPr>
              <w:textAlignment w:val="baseline"/>
              <w:rPr>
                <w:rFonts w:eastAsia="Times New Roman"/>
                <w:color w:val="000000"/>
                <w:sz w:val="24"/>
                <w:szCs w:val="24"/>
              </w:rPr>
            </w:pPr>
          </w:p>
        </w:tc>
        <w:tc>
          <w:tcPr>
            <w:tcW w:w="1710" w:type="dxa"/>
          </w:tcPr>
          <w:p w:rsidR="00D1013D" w:rsidRPr="00D27BCB" w:rsidRDefault="00D1013D" w:rsidP="00D1013D">
            <w:pPr>
              <w:jc w:val="center"/>
              <w:textAlignment w:val="baseline"/>
              <w:rPr>
                <w:rFonts w:eastAsia="Times New Roman"/>
                <w:color w:val="000000"/>
                <w:sz w:val="24"/>
                <w:szCs w:val="24"/>
              </w:rPr>
            </w:pPr>
          </w:p>
        </w:tc>
        <w:tc>
          <w:tcPr>
            <w:tcW w:w="1800" w:type="dxa"/>
          </w:tcPr>
          <w:p w:rsidR="00D1013D" w:rsidRPr="00D27BCB" w:rsidRDefault="00D1013D" w:rsidP="00D1013D">
            <w:pPr>
              <w:jc w:val="center"/>
              <w:textAlignment w:val="baseline"/>
              <w:rPr>
                <w:rFonts w:eastAsia="Times New Roman"/>
                <w:color w:val="000000"/>
                <w:sz w:val="24"/>
                <w:szCs w:val="24"/>
              </w:rPr>
            </w:pPr>
          </w:p>
        </w:tc>
        <w:tc>
          <w:tcPr>
            <w:tcW w:w="1620" w:type="dxa"/>
          </w:tcPr>
          <w:p w:rsidR="00D1013D" w:rsidRPr="00D27BCB" w:rsidRDefault="00D1013D" w:rsidP="00D1013D">
            <w:pPr>
              <w:jc w:val="center"/>
              <w:textAlignment w:val="baseline"/>
              <w:rPr>
                <w:rFonts w:eastAsia="Times New Roman"/>
                <w:color w:val="000000"/>
                <w:sz w:val="24"/>
                <w:szCs w:val="24"/>
              </w:rPr>
            </w:pPr>
          </w:p>
        </w:tc>
        <w:tc>
          <w:tcPr>
            <w:tcW w:w="1620" w:type="dxa"/>
          </w:tcPr>
          <w:p w:rsidR="00D1013D" w:rsidRPr="00D27BCB" w:rsidRDefault="00D1013D" w:rsidP="00D1013D">
            <w:pPr>
              <w:jc w:val="center"/>
              <w:textAlignment w:val="baseline"/>
              <w:rPr>
                <w:rFonts w:eastAsia="Times New Roman"/>
                <w:color w:val="000000"/>
                <w:sz w:val="24"/>
                <w:szCs w:val="24"/>
              </w:rPr>
            </w:pPr>
          </w:p>
        </w:tc>
      </w:tr>
      <w:tr w:rsidR="00D1013D" w:rsidRPr="00D27BCB" w:rsidTr="00D1013D">
        <w:trPr>
          <w:trHeight w:val="535"/>
        </w:trPr>
        <w:tc>
          <w:tcPr>
            <w:tcW w:w="1080" w:type="dxa"/>
            <w:vAlign w:val="center"/>
          </w:tcPr>
          <w:p w:rsidR="00D1013D" w:rsidRPr="00D27BCB" w:rsidRDefault="00D1013D" w:rsidP="007A394A">
            <w:pPr>
              <w:jc w:val="center"/>
              <w:textAlignment w:val="baseline"/>
              <w:rPr>
                <w:rFonts w:eastAsia="Times New Roman"/>
                <w:color w:val="000000"/>
                <w:sz w:val="24"/>
                <w:szCs w:val="24"/>
              </w:rPr>
            </w:pPr>
            <w:r w:rsidRPr="00D27BCB">
              <w:rPr>
                <w:rFonts w:eastAsia="Times New Roman"/>
                <w:color w:val="000000"/>
                <w:sz w:val="24"/>
                <w:szCs w:val="24"/>
              </w:rPr>
              <w:t>7</w:t>
            </w:r>
          </w:p>
        </w:tc>
        <w:tc>
          <w:tcPr>
            <w:tcW w:w="1710" w:type="dxa"/>
          </w:tcPr>
          <w:p w:rsidR="00D1013D" w:rsidRPr="00D27BCB" w:rsidRDefault="00D1013D" w:rsidP="007A394A">
            <w:pPr>
              <w:textAlignment w:val="baseline"/>
              <w:rPr>
                <w:rFonts w:eastAsia="Times New Roman"/>
                <w:color w:val="000000"/>
                <w:sz w:val="24"/>
                <w:szCs w:val="24"/>
              </w:rPr>
            </w:pPr>
          </w:p>
        </w:tc>
        <w:tc>
          <w:tcPr>
            <w:tcW w:w="1710" w:type="dxa"/>
          </w:tcPr>
          <w:p w:rsidR="00D1013D" w:rsidRPr="00D27BCB" w:rsidRDefault="00D1013D" w:rsidP="00D1013D">
            <w:pPr>
              <w:jc w:val="center"/>
              <w:textAlignment w:val="baseline"/>
              <w:rPr>
                <w:rFonts w:eastAsia="Times New Roman"/>
                <w:color w:val="000000"/>
                <w:sz w:val="24"/>
                <w:szCs w:val="24"/>
              </w:rPr>
            </w:pPr>
          </w:p>
        </w:tc>
        <w:tc>
          <w:tcPr>
            <w:tcW w:w="1800" w:type="dxa"/>
          </w:tcPr>
          <w:p w:rsidR="00D1013D" w:rsidRPr="00D27BCB" w:rsidRDefault="00D1013D" w:rsidP="00D1013D">
            <w:pPr>
              <w:jc w:val="center"/>
              <w:textAlignment w:val="baseline"/>
              <w:rPr>
                <w:rFonts w:eastAsia="Times New Roman"/>
                <w:color w:val="000000"/>
                <w:sz w:val="24"/>
                <w:szCs w:val="24"/>
              </w:rPr>
            </w:pPr>
          </w:p>
        </w:tc>
        <w:tc>
          <w:tcPr>
            <w:tcW w:w="1620" w:type="dxa"/>
          </w:tcPr>
          <w:p w:rsidR="00D1013D" w:rsidRPr="00D27BCB" w:rsidRDefault="00D1013D" w:rsidP="00D1013D">
            <w:pPr>
              <w:jc w:val="center"/>
              <w:textAlignment w:val="baseline"/>
              <w:rPr>
                <w:rFonts w:eastAsia="Times New Roman"/>
                <w:color w:val="000000"/>
                <w:sz w:val="24"/>
                <w:szCs w:val="24"/>
              </w:rPr>
            </w:pPr>
          </w:p>
        </w:tc>
        <w:tc>
          <w:tcPr>
            <w:tcW w:w="1620" w:type="dxa"/>
          </w:tcPr>
          <w:p w:rsidR="00D1013D" w:rsidRPr="00D27BCB" w:rsidRDefault="00D1013D" w:rsidP="00D1013D">
            <w:pPr>
              <w:jc w:val="center"/>
              <w:textAlignment w:val="baseline"/>
              <w:rPr>
                <w:rFonts w:eastAsia="Times New Roman"/>
                <w:color w:val="000000"/>
                <w:sz w:val="24"/>
                <w:szCs w:val="24"/>
              </w:rPr>
            </w:pPr>
          </w:p>
        </w:tc>
      </w:tr>
      <w:tr w:rsidR="00D1013D" w:rsidRPr="00D27BCB" w:rsidTr="00D1013D">
        <w:trPr>
          <w:trHeight w:val="535"/>
        </w:trPr>
        <w:tc>
          <w:tcPr>
            <w:tcW w:w="1080" w:type="dxa"/>
            <w:vAlign w:val="center"/>
          </w:tcPr>
          <w:p w:rsidR="00D1013D" w:rsidRPr="00D27BCB" w:rsidRDefault="00D1013D" w:rsidP="007A394A">
            <w:pPr>
              <w:jc w:val="center"/>
              <w:textAlignment w:val="baseline"/>
              <w:rPr>
                <w:rFonts w:eastAsia="Times New Roman"/>
                <w:color w:val="000000"/>
                <w:sz w:val="24"/>
                <w:szCs w:val="24"/>
              </w:rPr>
            </w:pPr>
            <w:r w:rsidRPr="00D27BCB">
              <w:rPr>
                <w:rFonts w:eastAsia="Times New Roman"/>
                <w:color w:val="000000"/>
                <w:sz w:val="24"/>
                <w:szCs w:val="24"/>
              </w:rPr>
              <w:t>8</w:t>
            </w:r>
          </w:p>
        </w:tc>
        <w:tc>
          <w:tcPr>
            <w:tcW w:w="1710" w:type="dxa"/>
          </w:tcPr>
          <w:p w:rsidR="00D1013D" w:rsidRPr="00D27BCB" w:rsidRDefault="00D1013D" w:rsidP="007A394A">
            <w:pPr>
              <w:textAlignment w:val="baseline"/>
              <w:rPr>
                <w:rFonts w:eastAsia="Times New Roman"/>
                <w:color w:val="000000"/>
                <w:sz w:val="24"/>
                <w:szCs w:val="24"/>
              </w:rPr>
            </w:pPr>
          </w:p>
        </w:tc>
        <w:tc>
          <w:tcPr>
            <w:tcW w:w="1710" w:type="dxa"/>
          </w:tcPr>
          <w:p w:rsidR="00D1013D" w:rsidRPr="00D27BCB" w:rsidRDefault="00D1013D" w:rsidP="00D1013D">
            <w:pPr>
              <w:jc w:val="center"/>
              <w:textAlignment w:val="baseline"/>
              <w:rPr>
                <w:rFonts w:eastAsia="Times New Roman"/>
                <w:color w:val="000000"/>
                <w:sz w:val="24"/>
                <w:szCs w:val="24"/>
              </w:rPr>
            </w:pPr>
          </w:p>
        </w:tc>
        <w:tc>
          <w:tcPr>
            <w:tcW w:w="1800" w:type="dxa"/>
          </w:tcPr>
          <w:p w:rsidR="00D1013D" w:rsidRPr="00D27BCB" w:rsidRDefault="00D1013D" w:rsidP="00D1013D">
            <w:pPr>
              <w:jc w:val="center"/>
              <w:textAlignment w:val="baseline"/>
              <w:rPr>
                <w:rFonts w:eastAsia="Times New Roman"/>
                <w:color w:val="000000"/>
                <w:sz w:val="24"/>
                <w:szCs w:val="24"/>
              </w:rPr>
            </w:pPr>
          </w:p>
        </w:tc>
        <w:tc>
          <w:tcPr>
            <w:tcW w:w="1620" w:type="dxa"/>
          </w:tcPr>
          <w:p w:rsidR="00D1013D" w:rsidRPr="00D27BCB" w:rsidRDefault="00D1013D" w:rsidP="00D1013D">
            <w:pPr>
              <w:jc w:val="center"/>
              <w:textAlignment w:val="baseline"/>
              <w:rPr>
                <w:rFonts w:eastAsia="Times New Roman"/>
                <w:color w:val="000000"/>
                <w:sz w:val="24"/>
                <w:szCs w:val="24"/>
              </w:rPr>
            </w:pPr>
          </w:p>
        </w:tc>
        <w:tc>
          <w:tcPr>
            <w:tcW w:w="1620" w:type="dxa"/>
          </w:tcPr>
          <w:p w:rsidR="00D1013D" w:rsidRPr="00D27BCB" w:rsidRDefault="00D1013D" w:rsidP="00D1013D">
            <w:pPr>
              <w:jc w:val="center"/>
              <w:textAlignment w:val="baseline"/>
              <w:rPr>
                <w:rFonts w:eastAsia="Times New Roman"/>
                <w:color w:val="000000"/>
                <w:sz w:val="24"/>
                <w:szCs w:val="24"/>
              </w:rPr>
            </w:pPr>
          </w:p>
        </w:tc>
      </w:tr>
      <w:tr w:rsidR="00D1013D" w:rsidRPr="00D27BCB" w:rsidTr="00D1013D">
        <w:trPr>
          <w:trHeight w:val="535"/>
        </w:trPr>
        <w:tc>
          <w:tcPr>
            <w:tcW w:w="1080" w:type="dxa"/>
            <w:vAlign w:val="center"/>
          </w:tcPr>
          <w:p w:rsidR="00D1013D" w:rsidRPr="00D27BCB" w:rsidRDefault="00D1013D" w:rsidP="007A394A">
            <w:pPr>
              <w:jc w:val="center"/>
              <w:textAlignment w:val="baseline"/>
              <w:rPr>
                <w:rFonts w:eastAsia="Times New Roman"/>
                <w:color w:val="000000"/>
                <w:sz w:val="24"/>
                <w:szCs w:val="24"/>
              </w:rPr>
            </w:pPr>
            <w:r w:rsidRPr="00D27BCB">
              <w:rPr>
                <w:rFonts w:eastAsia="Times New Roman"/>
                <w:color w:val="000000"/>
                <w:sz w:val="24"/>
                <w:szCs w:val="24"/>
              </w:rPr>
              <w:t>9</w:t>
            </w:r>
          </w:p>
        </w:tc>
        <w:tc>
          <w:tcPr>
            <w:tcW w:w="1710" w:type="dxa"/>
          </w:tcPr>
          <w:p w:rsidR="00D1013D" w:rsidRPr="00D27BCB" w:rsidRDefault="00D1013D" w:rsidP="007A394A">
            <w:pPr>
              <w:textAlignment w:val="baseline"/>
              <w:rPr>
                <w:rFonts w:eastAsia="Times New Roman"/>
                <w:color w:val="000000"/>
                <w:sz w:val="24"/>
                <w:szCs w:val="24"/>
              </w:rPr>
            </w:pPr>
          </w:p>
        </w:tc>
        <w:tc>
          <w:tcPr>
            <w:tcW w:w="1710" w:type="dxa"/>
          </w:tcPr>
          <w:p w:rsidR="00D1013D" w:rsidRPr="00D27BCB" w:rsidRDefault="00D1013D" w:rsidP="00D1013D">
            <w:pPr>
              <w:jc w:val="center"/>
              <w:textAlignment w:val="baseline"/>
              <w:rPr>
                <w:rFonts w:eastAsia="Times New Roman"/>
                <w:color w:val="000000"/>
                <w:sz w:val="24"/>
                <w:szCs w:val="24"/>
              </w:rPr>
            </w:pPr>
          </w:p>
        </w:tc>
        <w:tc>
          <w:tcPr>
            <w:tcW w:w="1800" w:type="dxa"/>
          </w:tcPr>
          <w:p w:rsidR="00D1013D" w:rsidRPr="00D27BCB" w:rsidRDefault="00D1013D" w:rsidP="00D1013D">
            <w:pPr>
              <w:jc w:val="center"/>
              <w:textAlignment w:val="baseline"/>
              <w:rPr>
                <w:rFonts w:eastAsia="Times New Roman"/>
                <w:color w:val="000000"/>
                <w:sz w:val="24"/>
                <w:szCs w:val="24"/>
              </w:rPr>
            </w:pPr>
          </w:p>
        </w:tc>
        <w:tc>
          <w:tcPr>
            <w:tcW w:w="1620" w:type="dxa"/>
          </w:tcPr>
          <w:p w:rsidR="00D1013D" w:rsidRPr="00D27BCB" w:rsidRDefault="00D1013D" w:rsidP="00D1013D">
            <w:pPr>
              <w:jc w:val="center"/>
              <w:textAlignment w:val="baseline"/>
              <w:rPr>
                <w:rFonts w:eastAsia="Times New Roman"/>
                <w:color w:val="000000"/>
                <w:sz w:val="24"/>
                <w:szCs w:val="24"/>
              </w:rPr>
            </w:pPr>
          </w:p>
        </w:tc>
        <w:tc>
          <w:tcPr>
            <w:tcW w:w="1620" w:type="dxa"/>
          </w:tcPr>
          <w:p w:rsidR="00D1013D" w:rsidRPr="00D27BCB" w:rsidRDefault="00D1013D" w:rsidP="00D1013D">
            <w:pPr>
              <w:jc w:val="center"/>
              <w:textAlignment w:val="baseline"/>
              <w:rPr>
                <w:rFonts w:eastAsia="Times New Roman"/>
                <w:color w:val="000000"/>
                <w:sz w:val="24"/>
                <w:szCs w:val="24"/>
              </w:rPr>
            </w:pPr>
          </w:p>
        </w:tc>
      </w:tr>
      <w:tr w:rsidR="00D1013D" w:rsidRPr="00D27BCB" w:rsidTr="00D1013D">
        <w:trPr>
          <w:trHeight w:val="535"/>
        </w:trPr>
        <w:tc>
          <w:tcPr>
            <w:tcW w:w="1080" w:type="dxa"/>
            <w:vAlign w:val="center"/>
          </w:tcPr>
          <w:p w:rsidR="00D1013D" w:rsidRPr="00D27BCB" w:rsidRDefault="00D1013D" w:rsidP="007A394A">
            <w:pPr>
              <w:jc w:val="center"/>
              <w:textAlignment w:val="baseline"/>
              <w:rPr>
                <w:rFonts w:eastAsia="Times New Roman"/>
                <w:color w:val="000000"/>
                <w:sz w:val="24"/>
                <w:szCs w:val="24"/>
              </w:rPr>
            </w:pPr>
            <w:r w:rsidRPr="00D27BCB">
              <w:rPr>
                <w:rFonts w:eastAsia="Times New Roman"/>
                <w:color w:val="000000"/>
                <w:sz w:val="24"/>
                <w:szCs w:val="24"/>
              </w:rPr>
              <w:t>10</w:t>
            </w:r>
          </w:p>
        </w:tc>
        <w:tc>
          <w:tcPr>
            <w:tcW w:w="1710" w:type="dxa"/>
          </w:tcPr>
          <w:p w:rsidR="00D1013D" w:rsidRPr="00D27BCB" w:rsidRDefault="00D1013D" w:rsidP="007A394A">
            <w:pPr>
              <w:textAlignment w:val="baseline"/>
              <w:rPr>
                <w:rFonts w:eastAsia="Times New Roman"/>
                <w:color w:val="000000"/>
                <w:sz w:val="24"/>
                <w:szCs w:val="24"/>
              </w:rPr>
            </w:pPr>
          </w:p>
        </w:tc>
        <w:tc>
          <w:tcPr>
            <w:tcW w:w="1710" w:type="dxa"/>
          </w:tcPr>
          <w:p w:rsidR="00D1013D" w:rsidRPr="00D27BCB" w:rsidRDefault="00D1013D" w:rsidP="00D1013D">
            <w:pPr>
              <w:jc w:val="center"/>
              <w:textAlignment w:val="baseline"/>
              <w:rPr>
                <w:rFonts w:eastAsia="Times New Roman"/>
                <w:color w:val="000000"/>
                <w:sz w:val="24"/>
                <w:szCs w:val="24"/>
              </w:rPr>
            </w:pPr>
          </w:p>
        </w:tc>
        <w:tc>
          <w:tcPr>
            <w:tcW w:w="1800" w:type="dxa"/>
          </w:tcPr>
          <w:p w:rsidR="00D1013D" w:rsidRPr="00D27BCB" w:rsidRDefault="00D1013D" w:rsidP="00D1013D">
            <w:pPr>
              <w:jc w:val="center"/>
              <w:textAlignment w:val="baseline"/>
              <w:rPr>
                <w:rFonts w:eastAsia="Times New Roman"/>
                <w:color w:val="000000"/>
                <w:sz w:val="24"/>
                <w:szCs w:val="24"/>
              </w:rPr>
            </w:pPr>
          </w:p>
        </w:tc>
        <w:tc>
          <w:tcPr>
            <w:tcW w:w="1620" w:type="dxa"/>
          </w:tcPr>
          <w:p w:rsidR="00D1013D" w:rsidRPr="00D27BCB" w:rsidRDefault="00D1013D" w:rsidP="00D1013D">
            <w:pPr>
              <w:jc w:val="center"/>
              <w:textAlignment w:val="baseline"/>
              <w:rPr>
                <w:rFonts w:eastAsia="Times New Roman"/>
                <w:color w:val="000000"/>
                <w:sz w:val="24"/>
                <w:szCs w:val="24"/>
              </w:rPr>
            </w:pPr>
          </w:p>
        </w:tc>
        <w:tc>
          <w:tcPr>
            <w:tcW w:w="1620" w:type="dxa"/>
          </w:tcPr>
          <w:p w:rsidR="00D1013D" w:rsidRPr="00D27BCB" w:rsidRDefault="00D1013D" w:rsidP="00D1013D">
            <w:pPr>
              <w:jc w:val="center"/>
              <w:textAlignment w:val="baseline"/>
              <w:rPr>
                <w:rFonts w:eastAsia="Times New Roman"/>
                <w:color w:val="000000"/>
                <w:sz w:val="24"/>
                <w:szCs w:val="24"/>
              </w:rPr>
            </w:pPr>
          </w:p>
        </w:tc>
      </w:tr>
    </w:tbl>
    <w:p w:rsidR="007A394A" w:rsidRPr="007A394A" w:rsidRDefault="007A394A" w:rsidP="007A394A">
      <w:pPr>
        <w:shd w:val="clear" w:color="auto" w:fill="FFFFFF"/>
        <w:spacing w:after="300"/>
        <w:ind w:left="360"/>
        <w:textAlignment w:val="baseline"/>
        <w:rPr>
          <w:rFonts w:eastAsia="Times New Roman"/>
          <w:color w:val="000000"/>
        </w:rPr>
      </w:pPr>
    </w:p>
    <w:p w:rsidR="007A394A" w:rsidRPr="00B4130C" w:rsidRDefault="008A510B">
      <w:pPr>
        <w:rPr>
          <w:sz w:val="24"/>
          <w:szCs w:val="24"/>
        </w:rPr>
      </w:pPr>
      <w:r w:rsidRPr="008A510B">
        <w:rPr>
          <w:b/>
          <w:sz w:val="24"/>
          <w:szCs w:val="24"/>
          <w:u w:val="single"/>
        </w:rPr>
        <w:t>Questions</w:t>
      </w:r>
      <w:r w:rsidR="00B4130C">
        <w:rPr>
          <w:b/>
          <w:sz w:val="24"/>
          <w:szCs w:val="24"/>
          <w:u w:val="single"/>
        </w:rPr>
        <w:t xml:space="preserve"> </w:t>
      </w:r>
      <w:r w:rsidR="00B4130C" w:rsidRPr="00B4130C">
        <w:rPr>
          <w:sz w:val="24"/>
          <w:szCs w:val="24"/>
        </w:rPr>
        <w:t>(2 points each)</w:t>
      </w:r>
    </w:p>
    <w:p w:rsidR="007A394A" w:rsidRDefault="007A394A" w:rsidP="000A4280">
      <w:pPr>
        <w:pStyle w:val="ListParagraph"/>
        <w:numPr>
          <w:ilvl w:val="0"/>
          <w:numId w:val="2"/>
        </w:numPr>
        <w:spacing w:line="360" w:lineRule="auto"/>
        <w:ind w:left="360"/>
      </w:pPr>
      <w:r>
        <w:t>In which cell is the color most intense?  Why?</w:t>
      </w:r>
      <w:r w:rsidR="000A4280">
        <w:t xml:space="preserve"> __________________________________________________</w:t>
      </w:r>
    </w:p>
    <w:p w:rsidR="000A4280" w:rsidRDefault="000A4280" w:rsidP="000A4280">
      <w:pPr>
        <w:pStyle w:val="ListParagraph"/>
        <w:spacing w:line="360" w:lineRule="auto"/>
        <w:ind w:left="360"/>
      </w:pPr>
      <w:r>
        <w:t>________________________________________________________________________________________________________________________________________________________________________________</w:t>
      </w:r>
    </w:p>
    <w:p w:rsidR="000A4280" w:rsidRDefault="000A4280" w:rsidP="000A4280">
      <w:pPr>
        <w:pStyle w:val="ListParagraph"/>
        <w:spacing w:line="360" w:lineRule="auto"/>
        <w:ind w:left="360"/>
      </w:pPr>
    </w:p>
    <w:p w:rsidR="007A394A" w:rsidRDefault="007A394A" w:rsidP="000A4280">
      <w:pPr>
        <w:pStyle w:val="ListParagraph"/>
        <w:numPr>
          <w:ilvl w:val="0"/>
          <w:numId w:val="2"/>
        </w:numPr>
        <w:spacing w:line="360" w:lineRule="auto"/>
        <w:ind w:left="360"/>
      </w:pPr>
      <w:r>
        <w:t>In which cell is the color least intense?  Why?</w:t>
      </w:r>
      <w:r w:rsidR="000A4280">
        <w:t xml:space="preserve"> __________________________________________________</w:t>
      </w:r>
    </w:p>
    <w:p w:rsidR="000A4280" w:rsidRDefault="000A4280" w:rsidP="000A4280">
      <w:pPr>
        <w:pStyle w:val="ListParagraph"/>
        <w:spacing w:line="360" w:lineRule="auto"/>
        <w:ind w:left="360"/>
      </w:pPr>
      <w:r>
        <w:t>________________________________________________________________________________________________________________________________________________________________________________</w:t>
      </w:r>
    </w:p>
    <w:p w:rsidR="000A4280" w:rsidRDefault="000A4280" w:rsidP="000A4280">
      <w:pPr>
        <w:pStyle w:val="ListParagraph"/>
        <w:spacing w:line="360" w:lineRule="auto"/>
        <w:ind w:left="360"/>
      </w:pPr>
    </w:p>
    <w:p w:rsidR="007A394A" w:rsidRDefault="007A394A" w:rsidP="008A510B">
      <w:pPr>
        <w:pStyle w:val="ListParagraph"/>
        <w:numPr>
          <w:ilvl w:val="0"/>
          <w:numId w:val="2"/>
        </w:numPr>
        <w:spacing w:line="360" w:lineRule="auto"/>
        <w:ind w:left="360"/>
      </w:pPr>
      <w:r>
        <w:t>Are there any cells</w:t>
      </w:r>
      <w:r w:rsidR="008A510B">
        <w:t xml:space="preserve"> where the liquid is colorless?</w:t>
      </w:r>
      <w:r>
        <w:t xml:space="preserve"> Is there any food coloring in these cells? How do you know?</w:t>
      </w:r>
    </w:p>
    <w:p w:rsidR="00D1013D" w:rsidRDefault="000A4280" w:rsidP="00B4130C">
      <w:pPr>
        <w:pStyle w:val="ListParagraph"/>
        <w:spacing w:line="360" w:lineRule="auto"/>
        <w:ind w:left="360"/>
      </w:pPr>
      <w:r>
        <w:t>_______</w:t>
      </w:r>
      <w:r w:rsidR="008A510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510B" w:rsidRDefault="007A394A" w:rsidP="008A510B">
      <w:pPr>
        <w:pStyle w:val="ListParagraph"/>
        <w:numPr>
          <w:ilvl w:val="0"/>
          <w:numId w:val="2"/>
        </w:numPr>
        <w:ind w:left="360"/>
      </w:pPr>
      <w:r>
        <w:lastRenderedPageBreak/>
        <w:t>Cell #1 contains food coloring with no water added.  What is the percent concentration of food coloring in cell #1?</w:t>
      </w:r>
    </w:p>
    <w:p w:rsidR="008A510B" w:rsidRDefault="008A510B" w:rsidP="008A510B"/>
    <w:p w:rsidR="008A510B" w:rsidRDefault="008A510B" w:rsidP="008A510B"/>
    <w:p w:rsidR="008A510B" w:rsidRDefault="008A510B" w:rsidP="008A510B"/>
    <w:p w:rsidR="007A394A" w:rsidRDefault="007A394A" w:rsidP="000A4280">
      <w:pPr>
        <w:pStyle w:val="ListParagraph"/>
        <w:numPr>
          <w:ilvl w:val="0"/>
          <w:numId w:val="2"/>
        </w:numPr>
        <w:ind w:left="360"/>
      </w:pPr>
      <w:r>
        <w:t>100 percent can be written as the fraction 100/100.  Complete the following fraction</w:t>
      </w:r>
      <w:r w:rsidR="000A4280">
        <w:t xml:space="preserve"> so that both sides are equal:</w:t>
      </w:r>
    </w:p>
    <w:p w:rsidR="000A4280" w:rsidRPr="000A4280" w:rsidRDefault="000A4280" w:rsidP="008A510B">
      <w:pPr>
        <w:ind w:left="360"/>
        <w:jc w:val="center"/>
        <w:rPr>
          <w:b/>
        </w:rPr>
      </w:pPr>
      <w:r w:rsidRPr="000A4280">
        <w:rPr>
          <w:b/>
        </w:rPr>
        <w:t>100/100 = ____________________/1,000,000</w:t>
      </w:r>
    </w:p>
    <w:p w:rsidR="000A4280" w:rsidRDefault="00B4130C" w:rsidP="000A4280">
      <w:pPr>
        <w:pStyle w:val="ListParagraph"/>
        <w:numPr>
          <w:ilvl w:val="0"/>
          <w:numId w:val="2"/>
        </w:numPr>
        <w:ind w:left="360"/>
      </w:pPr>
      <w:r>
        <w:t xml:space="preserve">(3 points) </w:t>
      </w:r>
      <w:r w:rsidR="000A4280">
        <w:t>The earth’s atmosphere contains 78% nitrogen and 21% oxygen.  Write these percentages as concentrations in ppm.</w:t>
      </w:r>
    </w:p>
    <w:p w:rsidR="000A4280" w:rsidRPr="000A4280" w:rsidRDefault="000A4280" w:rsidP="008A510B">
      <w:pPr>
        <w:ind w:left="360" w:firstLine="360"/>
        <w:jc w:val="center"/>
        <w:rPr>
          <w:b/>
        </w:rPr>
      </w:pPr>
      <w:r w:rsidRPr="000A4280">
        <w:rPr>
          <w:b/>
        </w:rPr>
        <w:t>78% = ___________/100 = ______________/1,000,000 = ______________ ppm</w:t>
      </w:r>
    </w:p>
    <w:p w:rsidR="000A4280" w:rsidRDefault="000A4280" w:rsidP="008A510B">
      <w:pPr>
        <w:ind w:left="360"/>
        <w:jc w:val="center"/>
      </w:pPr>
    </w:p>
    <w:p w:rsidR="000A4280" w:rsidRPr="000A4280" w:rsidRDefault="000A4280" w:rsidP="008A510B">
      <w:pPr>
        <w:ind w:left="360" w:firstLine="360"/>
        <w:jc w:val="center"/>
        <w:rPr>
          <w:b/>
        </w:rPr>
      </w:pPr>
      <w:r>
        <w:rPr>
          <w:b/>
        </w:rPr>
        <w:t>21</w:t>
      </w:r>
      <w:r w:rsidRPr="000A4280">
        <w:rPr>
          <w:b/>
        </w:rPr>
        <w:t>% = ___________/100 = ______________/1,000,000 = ______________ ppm</w:t>
      </w:r>
    </w:p>
    <w:p w:rsidR="000A4280" w:rsidRDefault="000A4280" w:rsidP="000A4280">
      <w:pPr>
        <w:ind w:left="360"/>
      </w:pPr>
    </w:p>
    <w:p w:rsidR="000A4280" w:rsidRDefault="000A4280" w:rsidP="000A4280">
      <w:pPr>
        <w:pStyle w:val="ListParagraph"/>
        <w:numPr>
          <w:ilvl w:val="0"/>
          <w:numId w:val="2"/>
        </w:numPr>
        <w:ind w:left="360"/>
      </w:pPr>
      <w:r>
        <w:t>Which of your cells of food coloring is closest in concentration in ppm to nitrogen?  Which cell is closest to the concentration of oxygen?</w:t>
      </w:r>
    </w:p>
    <w:p w:rsidR="008A510B" w:rsidRDefault="008A510B" w:rsidP="008A510B"/>
    <w:p w:rsidR="00D1013D" w:rsidRDefault="00D1013D" w:rsidP="008A510B"/>
    <w:p w:rsidR="008A510B" w:rsidRDefault="008A510B" w:rsidP="008A510B"/>
    <w:p w:rsidR="000A4280" w:rsidRDefault="00B4130C" w:rsidP="000A4280">
      <w:pPr>
        <w:pStyle w:val="ListParagraph"/>
        <w:numPr>
          <w:ilvl w:val="0"/>
          <w:numId w:val="2"/>
        </w:numPr>
        <w:ind w:left="360"/>
      </w:pPr>
      <w:r>
        <w:t xml:space="preserve">(5 points) </w:t>
      </w:r>
      <w:r w:rsidR="000A4280">
        <w:t>Carbon dioxide, methane, nitrous oxide, and chlorofluorocarbons (CFC’s) are greenhouse gases.  Their concentrations are listed below.  Which of your cells of food coloring is closest in concentration to the concentration of each gas?  Convert the ppm concentrations to ppb.</w:t>
      </w:r>
    </w:p>
    <w:p w:rsidR="000A4280" w:rsidRDefault="000A4280" w:rsidP="000A4280">
      <w:pPr>
        <w:ind w:left="360"/>
      </w:pPr>
    </w:p>
    <w:tbl>
      <w:tblPr>
        <w:tblStyle w:val="TableGrid"/>
        <w:tblW w:w="0" w:type="auto"/>
        <w:tblInd w:w="1435" w:type="dxa"/>
        <w:tblLook w:val="04A0" w:firstRow="1" w:lastRow="0" w:firstColumn="1" w:lastColumn="0" w:noHBand="0" w:noVBand="1"/>
      </w:tblPr>
      <w:tblGrid>
        <w:gridCol w:w="1681"/>
        <w:gridCol w:w="3117"/>
        <w:gridCol w:w="2132"/>
      </w:tblGrid>
      <w:tr w:rsidR="000A4280" w:rsidRPr="000A4280" w:rsidTr="000A4280">
        <w:tc>
          <w:tcPr>
            <w:tcW w:w="1681" w:type="dxa"/>
          </w:tcPr>
          <w:p w:rsidR="000A4280" w:rsidRPr="000A4280" w:rsidRDefault="000A4280" w:rsidP="000A4280">
            <w:pPr>
              <w:ind w:left="360"/>
              <w:jc w:val="center"/>
              <w:rPr>
                <w:b/>
              </w:rPr>
            </w:pPr>
            <w:r w:rsidRPr="000A4280">
              <w:rPr>
                <w:b/>
              </w:rPr>
              <w:t>Gas</w:t>
            </w:r>
          </w:p>
        </w:tc>
        <w:tc>
          <w:tcPr>
            <w:tcW w:w="3117" w:type="dxa"/>
          </w:tcPr>
          <w:p w:rsidR="000A4280" w:rsidRPr="000A4280" w:rsidRDefault="000A4280" w:rsidP="008A510B">
            <w:pPr>
              <w:ind w:left="11"/>
              <w:jc w:val="center"/>
              <w:rPr>
                <w:b/>
              </w:rPr>
            </w:pPr>
            <w:r w:rsidRPr="000A4280">
              <w:rPr>
                <w:b/>
              </w:rPr>
              <w:t>Concentration</w:t>
            </w:r>
          </w:p>
        </w:tc>
        <w:tc>
          <w:tcPr>
            <w:tcW w:w="2132" w:type="dxa"/>
          </w:tcPr>
          <w:p w:rsidR="000A4280" w:rsidRPr="000A4280" w:rsidRDefault="000A4280" w:rsidP="000A4280">
            <w:pPr>
              <w:ind w:left="360"/>
              <w:jc w:val="center"/>
              <w:rPr>
                <w:b/>
              </w:rPr>
            </w:pPr>
            <w:r w:rsidRPr="000A4280">
              <w:rPr>
                <w:b/>
              </w:rPr>
              <w:t>Cell Number</w:t>
            </w:r>
          </w:p>
        </w:tc>
      </w:tr>
      <w:tr w:rsidR="000A4280" w:rsidTr="000A4280">
        <w:trPr>
          <w:trHeight w:val="462"/>
        </w:trPr>
        <w:tc>
          <w:tcPr>
            <w:tcW w:w="1681" w:type="dxa"/>
            <w:vAlign w:val="center"/>
          </w:tcPr>
          <w:p w:rsidR="000A4280" w:rsidRPr="000A4280" w:rsidRDefault="000A4280" w:rsidP="000A4280">
            <w:pPr>
              <w:ind w:left="360"/>
              <w:jc w:val="center"/>
            </w:pPr>
            <w:r>
              <w:t>CO</w:t>
            </w:r>
            <w:r>
              <w:rPr>
                <w:vertAlign w:val="subscript"/>
              </w:rPr>
              <w:t>2</w:t>
            </w:r>
          </w:p>
        </w:tc>
        <w:tc>
          <w:tcPr>
            <w:tcW w:w="3117" w:type="dxa"/>
            <w:vAlign w:val="center"/>
          </w:tcPr>
          <w:p w:rsidR="000A4280" w:rsidRDefault="000A4280" w:rsidP="008A510B">
            <w:pPr>
              <w:ind w:left="11"/>
              <w:jc w:val="center"/>
            </w:pPr>
            <w:r>
              <w:t>355 ppm = ___________ ppb</w:t>
            </w:r>
          </w:p>
        </w:tc>
        <w:tc>
          <w:tcPr>
            <w:tcW w:w="2132" w:type="dxa"/>
            <w:vAlign w:val="center"/>
          </w:tcPr>
          <w:p w:rsidR="000A4280" w:rsidRDefault="000A4280" w:rsidP="000A4280">
            <w:pPr>
              <w:ind w:left="360"/>
            </w:pPr>
          </w:p>
        </w:tc>
      </w:tr>
      <w:tr w:rsidR="000A4280" w:rsidTr="000A4280">
        <w:trPr>
          <w:trHeight w:val="462"/>
        </w:trPr>
        <w:tc>
          <w:tcPr>
            <w:tcW w:w="1681" w:type="dxa"/>
            <w:vAlign w:val="center"/>
          </w:tcPr>
          <w:p w:rsidR="000A4280" w:rsidRPr="000A4280" w:rsidRDefault="000A4280" w:rsidP="000A4280">
            <w:pPr>
              <w:ind w:left="360"/>
              <w:jc w:val="center"/>
            </w:pPr>
            <w:r>
              <w:t>CH</w:t>
            </w:r>
            <w:r>
              <w:rPr>
                <w:vertAlign w:val="subscript"/>
              </w:rPr>
              <w:t>4</w:t>
            </w:r>
          </w:p>
        </w:tc>
        <w:tc>
          <w:tcPr>
            <w:tcW w:w="3117" w:type="dxa"/>
            <w:vAlign w:val="center"/>
          </w:tcPr>
          <w:p w:rsidR="000A4280" w:rsidRDefault="000A4280" w:rsidP="008A510B">
            <w:pPr>
              <w:ind w:left="11"/>
              <w:jc w:val="center"/>
            </w:pPr>
            <w:r>
              <w:t>1.7 ppm = ___________ ppb</w:t>
            </w:r>
          </w:p>
        </w:tc>
        <w:tc>
          <w:tcPr>
            <w:tcW w:w="2132" w:type="dxa"/>
            <w:vAlign w:val="center"/>
          </w:tcPr>
          <w:p w:rsidR="000A4280" w:rsidRDefault="000A4280" w:rsidP="000A4280">
            <w:pPr>
              <w:ind w:left="360"/>
            </w:pPr>
          </w:p>
        </w:tc>
      </w:tr>
      <w:tr w:rsidR="000A4280" w:rsidTr="000A4280">
        <w:trPr>
          <w:trHeight w:val="462"/>
        </w:trPr>
        <w:tc>
          <w:tcPr>
            <w:tcW w:w="1681" w:type="dxa"/>
            <w:vAlign w:val="center"/>
          </w:tcPr>
          <w:p w:rsidR="000A4280" w:rsidRPr="000A4280" w:rsidRDefault="000A4280" w:rsidP="000A4280">
            <w:pPr>
              <w:ind w:left="360"/>
              <w:jc w:val="center"/>
            </w:pPr>
            <w:r>
              <w:t>N</w:t>
            </w:r>
            <w:r>
              <w:rPr>
                <w:vertAlign w:val="subscript"/>
              </w:rPr>
              <w:t>2</w:t>
            </w:r>
            <w:r>
              <w:t>O</w:t>
            </w:r>
          </w:p>
        </w:tc>
        <w:tc>
          <w:tcPr>
            <w:tcW w:w="3117" w:type="dxa"/>
            <w:vAlign w:val="center"/>
          </w:tcPr>
          <w:p w:rsidR="000A4280" w:rsidRDefault="000A4280" w:rsidP="008A510B">
            <w:pPr>
              <w:ind w:left="11"/>
              <w:jc w:val="center"/>
            </w:pPr>
            <w:r>
              <w:t>0.3 ppm = ___________ ppb</w:t>
            </w:r>
          </w:p>
        </w:tc>
        <w:tc>
          <w:tcPr>
            <w:tcW w:w="2132" w:type="dxa"/>
            <w:vAlign w:val="center"/>
          </w:tcPr>
          <w:p w:rsidR="000A4280" w:rsidRDefault="000A4280" w:rsidP="000A4280">
            <w:pPr>
              <w:ind w:left="360"/>
            </w:pPr>
          </w:p>
        </w:tc>
      </w:tr>
      <w:tr w:rsidR="000A4280" w:rsidTr="000A4280">
        <w:trPr>
          <w:trHeight w:val="462"/>
        </w:trPr>
        <w:tc>
          <w:tcPr>
            <w:tcW w:w="1681" w:type="dxa"/>
            <w:vAlign w:val="center"/>
          </w:tcPr>
          <w:p w:rsidR="000A4280" w:rsidRDefault="000A4280" w:rsidP="000A4280">
            <w:pPr>
              <w:ind w:left="360"/>
              <w:jc w:val="center"/>
            </w:pPr>
            <w:r>
              <w:t>CFC-12</w:t>
            </w:r>
          </w:p>
        </w:tc>
        <w:tc>
          <w:tcPr>
            <w:tcW w:w="3117" w:type="dxa"/>
            <w:vAlign w:val="center"/>
          </w:tcPr>
          <w:p w:rsidR="000A4280" w:rsidRDefault="000A4280" w:rsidP="008A510B">
            <w:pPr>
              <w:ind w:left="11"/>
              <w:jc w:val="center"/>
            </w:pPr>
            <w:r>
              <w:t>0.005 ppm = ___________ ppb</w:t>
            </w:r>
          </w:p>
        </w:tc>
        <w:tc>
          <w:tcPr>
            <w:tcW w:w="2132" w:type="dxa"/>
            <w:vAlign w:val="center"/>
          </w:tcPr>
          <w:p w:rsidR="000A4280" w:rsidRDefault="000A4280" w:rsidP="000A4280">
            <w:pPr>
              <w:ind w:left="360"/>
            </w:pPr>
          </w:p>
        </w:tc>
      </w:tr>
      <w:tr w:rsidR="000A4280" w:rsidTr="000A4280">
        <w:trPr>
          <w:trHeight w:val="462"/>
        </w:trPr>
        <w:tc>
          <w:tcPr>
            <w:tcW w:w="1681" w:type="dxa"/>
            <w:vAlign w:val="center"/>
          </w:tcPr>
          <w:p w:rsidR="000A4280" w:rsidRDefault="000A4280" w:rsidP="000A4280">
            <w:pPr>
              <w:ind w:left="360"/>
              <w:jc w:val="center"/>
            </w:pPr>
            <w:r>
              <w:t>CFC-11</w:t>
            </w:r>
          </w:p>
        </w:tc>
        <w:tc>
          <w:tcPr>
            <w:tcW w:w="3117" w:type="dxa"/>
            <w:vAlign w:val="center"/>
          </w:tcPr>
          <w:p w:rsidR="000A4280" w:rsidRDefault="000A4280" w:rsidP="008A510B">
            <w:pPr>
              <w:ind w:left="11"/>
              <w:jc w:val="center"/>
            </w:pPr>
            <w:r>
              <w:t>0.003 ppm = ____________ ppb</w:t>
            </w:r>
          </w:p>
        </w:tc>
        <w:tc>
          <w:tcPr>
            <w:tcW w:w="2132" w:type="dxa"/>
            <w:vAlign w:val="center"/>
          </w:tcPr>
          <w:p w:rsidR="000A4280" w:rsidRDefault="000A4280" w:rsidP="000A4280">
            <w:pPr>
              <w:ind w:left="360"/>
            </w:pPr>
          </w:p>
        </w:tc>
      </w:tr>
    </w:tbl>
    <w:p w:rsidR="000A4280" w:rsidRDefault="000A4280" w:rsidP="000A4280">
      <w:pPr>
        <w:ind w:left="360"/>
      </w:pPr>
    </w:p>
    <w:p w:rsidR="000A4280" w:rsidRDefault="000A4280" w:rsidP="008A510B">
      <w:pPr>
        <w:pStyle w:val="ListParagraph"/>
        <w:numPr>
          <w:ilvl w:val="0"/>
          <w:numId w:val="2"/>
        </w:numPr>
        <w:spacing w:line="360" w:lineRule="auto"/>
        <w:ind w:left="360"/>
      </w:pPr>
      <w:r>
        <w:t>How does the concentration of the greenhouse gases compare to the concentration of oxygen and nitrogen?</w:t>
      </w:r>
    </w:p>
    <w:p w:rsidR="008A510B" w:rsidRDefault="008A510B" w:rsidP="008A510B">
      <w:pPr>
        <w:pStyle w:val="ListParagraph"/>
        <w:spacing w:line="36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510B" w:rsidRDefault="008A510B" w:rsidP="008A510B">
      <w:pPr>
        <w:pStyle w:val="ListParagraph"/>
        <w:spacing w:line="360" w:lineRule="auto"/>
        <w:ind w:left="360"/>
      </w:pPr>
    </w:p>
    <w:p w:rsidR="000A4280" w:rsidRDefault="000A4280" w:rsidP="000A4280">
      <w:pPr>
        <w:pStyle w:val="ListParagraph"/>
        <w:numPr>
          <w:ilvl w:val="0"/>
          <w:numId w:val="2"/>
        </w:numPr>
        <w:ind w:left="360"/>
      </w:pPr>
      <w:r>
        <w:t>How can gases such as carbon dioxide and methane, with their small concentrations, have such a large effect on our atmosphere?</w:t>
      </w:r>
    </w:p>
    <w:p w:rsidR="008A510B" w:rsidRPr="007A394A" w:rsidRDefault="008A510B" w:rsidP="00D1013D">
      <w:pPr>
        <w:spacing w:line="36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A510B" w:rsidRPr="007A394A" w:rsidSect="000A428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D71E0"/>
    <w:multiLevelType w:val="hybridMultilevel"/>
    <w:tmpl w:val="B2A28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1778E"/>
    <w:multiLevelType w:val="hybridMultilevel"/>
    <w:tmpl w:val="28B28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916F6D"/>
    <w:multiLevelType w:val="hybridMultilevel"/>
    <w:tmpl w:val="027C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94A"/>
    <w:rsid w:val="000A4280"/>
    <w:rsid w:val="00187875"/>
    <w:rsid w:val="00413E89"/>
    <w:rsid w:val="00622BD2"/>
    <w:rsid w:val="006C0EDF"/>
    <w:rsid w:val="007A394A"/>
    <w:rsid w:val="008A510B"/>
    <w:rsid w:val="00B4130C"/>
    <w:rsid w:val="00D1013D"/>
    <w:rsid w:val="00D2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EC950"/>
  <w15:docId w15:val="{B250CD51-5F17-49E5-B8AF-1400CA54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94A"/>
    <w:pPr>
      <w:ind w:left="720"/>
      <w:contextualSpacing/>
    </w:pPr>
  </w:style>
  <w:style w:type="table" w:styleId="TableGrid">
    <w:name w:val="Table Grid"/>
    <w:basedOn w:val="TableNormal"/>
    <w:uiPriority w:val="39"/>
    <w:rsid w:val="007A3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EDF"/>
    <w:rPr>
      <w:rFonts w:ascii="Tahoma" w:hAnsi="Tahoma" w:cs="Tahoma"/>
      <w:sz w:val="16"/>
      <w:szCs w:val="16"/>
    </w:rPr>
  </w:style>
  <w:style w:type="character" w:customStyle="1" w:styleId="BalloonTextChar">
    <w:name w:val="Balloon Text Char"/>
    <w:basedOn w:val="DefaultParagraphFont"/>
    <w:link w:val="BalloonText"/>
    <w:uiPriority w:val="99"/>
    <w:semiHidden/>
    <w:rsid w:val="006C0E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Kelly</dc:creator>
  <cp:keywords/>
  <dc:description/>
  <cp:lastModifiedBy>Brown, Aaron A.</cp:lastModifiedBy>
  <cp:revision>2</cp:revision>
  <cp:lastPrinted>2019-12-11T13:46:00Z</cp:lastPrinted>
  <dcterms:created xsi:type="dcterms:W3CDTF">2019-12-11T13:46:00Z</dcterms:created>
  <dcterms:modified xsi:type="dcterms:W3CDTF">2019-12-11T13:46:00Z</dcterms:modified>
</cp:coreProperties>
</file>